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Highlights of the 2017 FINA World Swimming Championships.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2001 Round 17 - Hawthorn v Carlton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Richmond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gave the Tigers a run for their money in Round 18 last year but the Tigers will fancy their chances of a win today to help further their finals campaign.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Richmond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gave the Tigers a run for their money in Round 18 last year but the Tigers will fancy their chances of a win today to help further their finals campaign.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Ten celebrities meet for the first time in the Hells Kitchen dining room. Fiery British chef Marco Pierre White arrives and takes the celebrities straight to the kitchen to test their cooking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Killer Cop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Richard Roxburgh reprises his portrayal of Australia’s most notorious former detective Roger Rogerson in Blue Murder: Killer Cop. A floating body and a drug deal gone wrong feature in this installment</w:t>
            </w:r>
            <w:r w:rsidR="00A52C84">
              <w:rPr>
                <w:rFonts w:ascii="Arial" w:hAnsi="Arial" w:cs="Arial"/>
                <w:sz w:val="16"/>
                <w:szCs w:val="16"/>
              </w:rPr>
              <w:t xml:space="preserve"> </w:t>
            </w:r>
            <w:r w:rsidR="008D5A11">
              <w:rPr>
                <w:rFonts w:ascii="Arial" w:hAnsi="Arial" w:cs="Arial"/>
                <w:sz w:val="16"/>
                <w:szCs w:val="16"/>
              </w:rPr>
              <w:t>Starring:AARON PEDERSEN,DAN WYLLIE,DAMIAN WALSHE-HOWLING,EMMA BOOTH,JUSTIN SMITH,ROBERT MAMMONE,RICHARD ROXBURGH,PETER PHELPS,MATT NABLE,STEVE LE MARQUAND,TONI COLLETTE,TONY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+BMKK01-001+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Battle For Mosul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documentary follows an Australian news crew embedded with Iraq’s Golden Division, who are spearheading a lethal campaign in the fight against Islamic State on the streets of Mosul.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Men With Many Wives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Polygamy - the practice of having more than one wife - is illegal in the UK. Despite this, the number of polygamous marriages is rising. The question is,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F.A.C.E.S.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All The World's A 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366682" w:rsidRDefault="003666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 Singapore / Blue Mountains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asks Ben to reconsider the renovation plans after bonding with Leah, Irene and Marilyn. Scarlett discovers the reason behind Justin’s rejection. Kat is jealous of Tori.</w:t>
            </w:r>
            <w:r w:rsidR="00A52C84">
              <w:rPr>
                <w:rFonts w:ascii="Arial" w:hAnsi="Arial" w:cs="Arial"/>
                <w:sz w:val="16"/>
                <w:szCs w:val="16"/>
              </w:rPr>
              <w:t xml:space="preserve"> </w:t>
            </w:r>
            <w:r w:rsidR="008D5A11">
              <w:rPr>
                <w:rFonts w:ascii="Arial" w:hAnsi="Arial" w:cs="Arial"/>
                <w:sz w:val="16"/>
                <w:szCs w:val="16"/>
              </w:rPr>
              <w:t>Starring:ADA NICODEMOU,JAMES STEWART,EMILY SYMONS,LYNNE MCGRANGER,KESTIE MORASSI,ROHAN NICHOL,PENNY MCNAMEE,TANIA NOLAN,PIA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Shell shocked from their first service the celebrity cooks are taken to a farm where Marco explains the importance of knowing where your produce comes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Killer Cop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this instalment, Roger Rogerson struggles to make a living in a world that’s rapidly changing, caught between the pressures of criminals, police and a love that might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+BMKK01-002+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 Malcolm Naden: Australia's Most Hunted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Reveals the incredible true story behind Strike Force Durkin, the 7 year manhunt to capture Malcolm John Naden, Australia's most elusive fugitive.</w:t>
            </w:r>
            <w:r w:rsidR="00A52C84">
              <w:rPr>
                <w:rFonts w:ascii="Arial" w:hAnsi="Arial" w:cs="Arial"/>
                <w:sz w:val="16"/>
                <w:szCs w:val="16"/>
              </w:rPr>
              <w:t xml:space="preserve"> </w:t>
            </w:r>
            <w:r w:rsidR="008D5A11">
              <w:rPr>
                <w:rFonts w:ascii="Arial" w:hAnsi="Arial" w:cs="Arial"/>
                <w:sz w:val="16"/>
                <w:szCs w:val="16"/>
              </w:rPr>
              <w:t>Starring:MALCOLM NADEN,SIMON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Fallenoracle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the Farm, the recruits break into the NSA on a mission to delete all their personal information, but the rogue group within the CIA has other plans. In the future, the hostages strategize an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Waiting For Superman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Shocking news leads to new hope and Emma and Kara start facing their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Gunnamatta, lifesavers have to deal with a mass rescue as a dangerous rip pulls countless swimmers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and Kat make amends after she accuses him of cheating on her with Tori. Maggie realises that she can’t ask Ben to give up his renovation dream. Raffy is frustrated at being unable to visit Mason.</w:t>
            </w:r>
            <w:r w:rsidR="00A52C84">
              <w:rPr>
                <w:rFonts w:ascii="Arial" w:hAnsi="Arial" w:cs="Arial"/>
                <w:sz w:val="16"/>
                <w:szCs w:val="16"/>
              </w:rPr>
              <w:t xml:space="preserve"> </w:t>
            </w:r>
            <w:r w:rsidR="008D5A11">
              <w:rPr>
                <w:rFonts w:ascii="Arial" w:hAnsi="Arial" w:cs="Arial"/>
                <w:sz w:val="16"/>
                <w:szCs w:val="16"/>
              </w:rPr>
              <w:t>Starring:KESTIE MORASSI,ROHAN NICHOL,PENNY MCNAMEE,ORPHEUS PLEDGER,PIA MILLER,GEORGE MASON,OLIVIA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spots are already filled in the Last Chance cook off and no-body wants to join them after the Lunch service today. When the steamer oven malfunctions, Willie and Pettifleur have to share an 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Pantaleone's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Into The Woods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Joss pushes her new relationship with Harry faster than she should. A misunderstanding between Karen and Vivian leads to a deepening of their friendship and a surprising act of intimacy.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F.A.C.E.S.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+CMCF01-001+</w:t>
            </w:r>
          </w:p>
        </w:tc>
      </w:tr>
    </w:tbl>
    <w:p w:rsidR="00B65E79" w:rsidRDefault="00B65E79" w:rsidP="003A3140">
      <w:pPr>
        <w:rPr>
          <w:rFonts w:ascii="Arial" w:hAnsi="Arial" w:cs="Arial"/>
          <w:b/>
        </w:rPr>
      </w:pPr>
    </w:p>
    <w:p w:rsidR="00366682" w:rsidRDefault="003666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Randy, Red, Superfreak and Julia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Fitz begins his second term with a plan to make positive changes for the nation. Meanwhile, Mellie has trouble dealing with her son's death; and Olivia's absence leaves a void on 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struggles to fully connect with his real dad. Raffy stands up to Jennifer when Coco is being bullied. John and Marilyn receive some bad news about fostering, but John has another idea.</w:t>
            </w:r>
            <w:r w:rsidR="00A52C84">
              <w:rPr>
                <w:rFonts w:ascii="Arial" w:hAnsi="Arial" w:cs="Arial"/>
                <w:sz w:val="16"/>
                <w:szCs w:val="16"/>
              </w:rPr>
              <w:t xml:space="preserve"> </w:t>
            </w:r>
            <w:r w:rsidR="008D5A11">
              <w:rPr>
                <w:rFonts w:ascii="Arial" w:hAnsi="Arial" w:cs="Arial"/>
                <w:sz w:val="16"/>
                <w:szCs w:val="16"/>
              </w:rPr>
              <w:t>Starring:EMILY SYMONS,JULIAN GARNER,SHANE WITHINGTON,SCOTT LEE,OLIVIA DEEBLE,ANNA COCQUEREL,BRITTANY SANTARIGA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attend a break and enter in progress at the rear of a shopping centre. Also, a speeding driver is stopped by a highway patrol officer and subjected to a breath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Seek &amp; Destroy / Nelson's Sparrow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team investigates a series of home invasions in upscale neighborhoods in San Diego involving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Don Cornelius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Medical Examiner Dr Michael Hunter is taking a fresh look at the death of Soul Train creator Don Cornelius, an icon who inspired generations.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Frampton Comes Alive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Angie and Vega realize their prime suspect in the murder of a mild-mannered insurance adjuster – the victim’s wife – may be a victim of foul play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Head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Frances worries that Zach may be lured by his sexy female colleague, Sophie is trying her best to pretend she's been enjoying working in Kenya, and Bec finally agrees to see a counsellor.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she begins to suspect her death was not a random accident.</w:t>
            </w:r>
            <w:r w:rsidR="00A52C84">
              <w:rPr>
                <w:rFonts w:ascii="Arial" w:hAnsi="Arial" w:cs="Arial"/>
                <w:sz w:val="16"/>
                <w:szCs w:val="16"/>
              </w:rPr>
              <w:t xml:space="preserve"> </w:t>
            </w:r>
            <w:r w:rsidR="008D5A11">
              <w:rPr>
                <w:rFonts w:ascii="Arial" w:hAnsi="Arial" w:cs="Arial"/>
                <w:sz w:val="16"/>
                <w:szCs w:val="16"/>
              </w:rPr>
              <w:t>Starring:ALEXANDRA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is Zannis going to do to Ash? Will Ash make it out alive? Does Marilyn really want to have a baby? Now that Mason has woken up how serve is the damage to his spinal cord? </w:t>
            </w:r>
            <w:r w:rsidR="00A52C84">
              <w:rPr>
                <w:rFonts w:ascii="Arial" w:hAnsi="Arial" w:cs="Arial"/>
                <w:sz w:val="16"/>
                <w:szCs w:val="16"/>
              </w:rPr>
              <w:t xml:space="preserve"> </w:t>
            </w:r>
            <w:r w:rsidR="008D5A11">
              <w:rPr>
                <w:rFonts w:ascii="Arial" w:hAnsi="Arial" w:cs="Arial"/>
                <w:sz w:val="16"/>
                <w:szCs w:val="16"/>
              </w:rPr>
              <w:t>Starring:EMILY SYMONS,ORPHEUS PLEDGER,GEORGE MASON,CALEB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Animals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Mrs. Brown is joined by Gareth Malone, Peter Andre and Nick Knowles, with music from Steps.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Runaway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Stranger Danger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While preparing for Eddie's wedding, Hank treats a workaholic politician. Divya helps Jeremiah to resume working with patients. Paige and Evan start preparing to conceive.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Want You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fight continues to save those affected by the storm, Callie makes a bold decision regarding her relationship, and the doctors come together upon receiving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+GREY10-002+</w:t>
            </w:r>
          </w:p>
        </w:tc>
      </w:tr>
    </w:tbl>
    <w:p w:rsidR="00B65E79" w:rsidRDefault="00B65E79" w:rsidP="003A3140">
      <w:pPr>
        <w:rPr>
          <w:rFonts w:ascii="Arial" w:hAnsi="Arial" w:cs="Arial"/>
          <w:b/>
        </w:rPr>
      </w:pPr>
    </w:p>
    <w:p w:rsidR="00366682" w:rsidRDefault="003666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 For Your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Fleeing with her two children from an abusive ex-husband, a woman must make the difficult choice to disappear or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home built on the shores of Lake Wendoree. Ed and Tara go on an epic road trip to Queensland's Southern Downs. Adam shows you how to make a rustic coffee table.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Western Bulldogs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Dogs Giants’ Round 6 clash came down to the wire at Manuka Oval. With both teams eyeing off finals, will the Dogs deliver a dose of revenge at Etihad?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Everybody's Crying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Derek adjust to life with a newborn, Arizona takes steps to fix her marriage and Owen clashes with Jackson over financial issues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366682" w:rsidRDefault="003666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Luxury Escapes: Tasmania - Byron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Essendon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Essendon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Essendon host Adelaide at Etihad Stadium with hopes of avenging their Round 4 loss to the Crows in their fight for a coveted finals spot.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Puttin On The Ritz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Bailey's patience is tested when she has to deal with several difficult patients, Shane and Stephanie handle an incredibly busy ER by themselves and Alex reveals an emotional secret to 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Soul Care: Feeding The Soul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discovers jogging can be hazardous to his health. Wayne finds David doesn't pull any punches as far as Susan's concerned.. or does 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6668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6682">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668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6668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66682"/>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2017-07-31T03:22:00Z</dcterms:created>
  <dcterms:modified xsi:type="dcterms:W3CDTF">2017-07-31T03:22:00Z</dcterms:modified>
</cp:coreProperties>
</file>