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How Perfect Should A Christian Be?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Unleash The Power Of Prophecy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End Of History And You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Compassion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Finding A Good Shepherd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Volterra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'tropical food bowl' of Australia - Cairns and Far North Queensland, where the tropics meet Asian cuisine.</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Miss USA contestant has officers suspicious, officers find bizarre contents inside a bag and a romantic reunion on hold.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English Ex-Con tries to hide his dangerous past and it could stop him from entering to meet his new born granddaughter.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Australian returns from a holiday in Thailand with an illegal concealment stuffed in his underpants. Also, Officers are pushed to their limits by a Chinese man's outrageous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 Doggy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wayward motorist is bouncing off cars in rush hour traffic but remembers nothing. Is he high on drugs or just exhausted?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Bomb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Miss USA contestant has officers suspicious, officers find bizarre contents inside a bag and a romantic reunion on hold.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Volterra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'tropical food bowl' of Australia - Cairns and Far North Queensland, where the tropics meet Asian cuisine.</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Sam's musical plans are disrupted by a feud between two village café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Search For A Lost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Volterra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heads to Launceston, which is gaining a reputation as a gourmet centre for both truffles and game meats.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Bomb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 DE FAZIO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joins a couple and their 14 dogs and cats as they search for rural isolation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searches for the ideal home in the country for a couple who love long walks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Aunt Joan discovers she has osteoporosis, she begins to have a relationship with someone much younger than herself. Then, Carrie Wilson sets her sights on Martin.</w:t>
            </w:r>
            <w:r w:rsidR="00A52C84">
              <w:rPr>
                <w:rFonts w:ascii="Arial" w:hAnsi="Arial" w:cs="Arial"/>
                <w:sz w:val="16"/>
                <w:szCs w:val="16"/>
              </w:rPr>
              <w:t xml:space="preserve"> </w:t>
            </w:r>
            <w:r w:rsidR="008D5A11">
              <w:rPr>
                <w:rFonts w:ascii="Arial" w:hAnsi="Arial" w:cs="Arial"/>
                <w:sz w:val="16"/>
                <w:szCs w:val="16"/>
              </w:rPr>
              <w:t>Starring:LOUISE DELAMERE,JOSEPH MORGAN,JOHN MARQUEZ,JUSTIN SALINGER,KATHERINE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Great And The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assaulted teenage girl is found wandering naked on the Oxford plains, Lewis and Hathaway manage to narrow down the list of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shaky start it looks like Adam's birthday is about to go off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part 2 of the Queensland Variety Bash Special, Duane Strauss brings us the highlights and wild animal encounters, as more than 300 Bashers travel from Longreach to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Port Adelaide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joins a couple and their 14 dogs and cats as they search for rural isolation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searches for the ideal home in the country for a couple who love long walks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clear that Jack likes Sophie but can he face up to telling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Can't Beat 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'tropical food bowl' of Australia - Cairns and Far North Queensland, where the tropics meet Asian cuisine.</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Starring:CAITLIN REYNOLDS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Suffolk to help a couple find a period home with a big kitchen for some serious baking.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find a rustic and laid-back retirement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Fun Times For Swingers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Frost investigates a case involving a woman who committed suicide naked in public.</w:t>
            </w:r>
            <w:r w:rsidR="00A52C84">
              <w:rPr>
                <w:rFonts w:ascii="Arial" w:hAnsi="Arial" w:cs="Arial"/>
                <w:sz w:val="16"/>
                <w:szCs w:val="16"/>
              </w:rPr>
              <w:t xml:space="preserve"> </w:t>
            </w:r>
            <w:r w:rsidR="008D5A11">
              <w:rPr>
                <w:rFonts w:ascii="Arial" w:hAnsi="Arial" w:cs="Arial"/>
                <w:sz w:val="16"/>
                <w:szCs w:val="16"/>
              </w:rPr>
              <w:t>Starring:BILL STEWART,BRUCE ALEXANDER,CHRISTOPHER DRISCOLL,JAN GRAVESON,JAN HARVEY,ISLA BLAIR,HELEN PEARSON,JAMES FAULKNER,JAMES MCKENNA,IAN MERCER,DAVID MCKAIL,ERIC MALLETT,DAVID DIXON,DAVID GOODERSON,DAVID JASON,MARTIN JARVIS,JUDITH PARIS,JOHN LYONS,JOANNA DAVID,JONATHON PHILLIPS,REBECCA LACEY,RUSSELL HUNTER,PETER WIGHT,MEL MARTIN,NIGEL HARRISON,PAUL MORIARTY,STUART BARREN,TILLY VOSBURGH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Errors Of Judgment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Tennison investigates a seemingly straightforward drug murder that she believes is linked to a smugly smooth crime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Sofie Formica and her adorable dog Shaster on their Great Day Out. Laurel gets crafty in the country and Blair steps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Bridget celebrates Spring in Toowoomba. Vic’s cooking up a storm in the Scenic Rim. Liz drops by the town of Cooroy and after 20 years out of the saddle, Kip goes horse riding.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spring colour at the Blue Mountains Botanic Garden. Candice heads Back 2 Earth at a farm stay outside Berry. Sally heads to Paddy's Night Markets. </w:t>
            </w:r>
            <w:r w:rsidR="00A52C84">
              <w:rPr>
                <w:rFonts w:ascii="Arial" w:hAnsi="Arial" w:cs="Arial"/>
                <w:sz w:val="16"/>
                <w:szCs w:val="16"/>
              </w:rPr>
              <w:t xml:space="preserve"> </w:t>
            </w:r>
            <w:r w:rsidR="008D5A11">
              <w:rPr>
                <w:rFonts w:ascii="Arial" w:hAnsi="Arial" w:cs="Arial"/>
                <w:sz w:val="16"/>
                <w:szCs w:val="16"/>
              </w:rPr>
              <w:t>Starring:CANDICE DIXON,ERICA DAVIS,LIZZY LOVETTE,SALLY STANTON,ROSE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Suffolk to help a couple find a period home with a big kitchen for some serious baking.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teens band together on both sides of the globe to save Philipp from another of Hermann's traps.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Quiet Achiever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Shelley explores America's magical Florida Keys. Di picnics in Tasmania's Cradle Mountain.  Tom tries Aerochuting - a powered parachute jump in Victoria. Sophie samples French Islander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Thailand's incredible orphan tigers - Di cuddles a cub hand raised in a Temple by big-hearted monks. Laura battles the biggest tides in the world. Tom finds the best of Melbourne's nightlife.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Starring:ANDREW DELFINIS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Now that their children have flown the next, today's couple are ready to embrace a new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Wiltshire with a couple on a house hunt for a detached house with a large kitchen, an equally spacious garden and stunning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Water restrictions mean that Alice cannot wash her clothes and is forced to wear her Wonder Woman outfit.</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Chinese Walls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catapulted into the bizarre world of internet vice when they investigate the mysterious and brutal death of a young female barrister.</w:t>
            </w:r>
            <w:r w:rsidR="00A52C84">
              <w:rPr>
                <w:rFonts w:ascii="Arial" w:hAnsi="Arial" w:cs="Arial"/>
                <w:sz w:val="16"/>
                <w:szCs w:val="16"/>
              </w:rPr>
              <w:t xml:space="preserve"> </w:t>
            </w:r>
            <w:r w:rsidR="008D5A11">
              <w:rPr>
                <w:rFonts w:ascii="Arial" w:hAnsi="Arial" w:cs="Arial"/>
                <w:sz w:val="16"/>
                <w:szCs w:val="16"/>
              </w:rPr>
              <w:t>Starring:BLAKE RITSON,CIARAN MCINTYRE,GEORGIA MACKENZIE,ISABELLA CALTHORPE,DAVID YELLAND,DIANA HARDCASTLE,LINDSEY COULSON,JOE ARMSTRONG,SAMUEL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Swedish detective, Kurt Wallander, investigates a series of violent and terrifying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Starring:ANDREW DELFINIS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E5A48">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E5A48">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small town soccer game becomes a battleground with high stakes for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Feathery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God Helps Those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Lovejoy Loses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find their dream period home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Hampshire with a couple looking for their first family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+BHUN40-007+</w:t>
            </w:r>
          </w:p>
        </w:tc>
      </w:tr>
    </w:tbl>
    <w:p w:rsidR="00B65E79" w:rsidRDefault="00B65E79" w:rsidP="003A3140">
      <w:pPr>
        <w:rPr>
          <w:rFonts w:ascii="Arial" w:hAnsi="Arial" w:cs="Arial"/>
          <w:b/>
        </w:rPr>
      </w:pPr>
    </w:p>
    <w:p w:rsidR="00DE5A48" w:rsidRDefault="00DE5A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Louisa is struggling to adapt to Larry moving out, making her conscious of the fact that all her children will one day leave home. She throws caution to the wind embarking on a relationship with Hugh.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All That Glitters / The Devil Wears Whalebone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and Crabtree follow the silver boom to Northern Ontario to investigate the murder of a land surveyor. Then, Murdoch discovers that fashion is murder when a model is killed during a protest.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Murdoch's investigation into the death of a young Jewish man leads to Toronto's small Jewish ghetto -- the Ward. There he finds a tale of forbidden romance and himself again being drawn to Dr. Ogden.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God Helps Those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Lovejoy Loses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Lili needs a date for the ball so Sam and Marcus decide to play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Sneezes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chef against chef in the battle of the BBQs - tandoori chicken, baked apples and chocolate and banana crepes. Hundreds of domestic deco disaster zones are whittled down to one amazing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Louisa is struggling to adapt to Larry moving out, making her conscious of the fact that all her children will one day leave home. She throws caution to the wind embarking on a relationship with Hugh.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of air stewards find the perfect landing place in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sees a new side of illusionist Cosentino, who now also writes novels for kids. Dr Harry pays tribute to the Australian Light Horsemen. Karen goes on a Norfolk Island recipe road trip.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Inner City Terrace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man struggles to sell his Redfern terrace house, which is in desperate need of a presentation upgrade to get the sky-high pricetag he is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Monterey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mother of three children, who has experienced some recent hardships, attempts to sell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The Final Fix: Sumati, Justin &amp;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Piers revisits Sumati, and must find a way to reinvigorate her to complete her home before it’s too late.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of air stewards find the perfect landing place in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5A4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Shelley explores America's magical Florida Keys. Di picnics in Tasmania's Cradle Mountain.  Tom tries Aerochuting - a powered parachute jump in Victoria. Sophie samples French Islander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Ladbrokes Legends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backstory of champion race mare Winx. The  Queen of the Valley. In 2017 she will attempt a record equalling third consecutive win in the Ladbrokes Cox Plate.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finale of the Lets Go Motorhome Tour, we leave Katherine Gorge and head into the remarkable Kakadu National Park before ending in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Red-bricks and shag-pile get the boot as a nightmare '70s house becomes a showpiece for modern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Port Wakefield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Vasili's Garden: Tony From Keilor Park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the town of Carcoar, taking in its old world charm. Lizzy meets the cast of Beautiful: The Carole King Musical. Jack cruises into Huskission. Mel shows us some of the best bites in Byron.</w:t>
            </w:r>
            <w:r w:rsidR="00A52C84">
              <w:rPr>
                <w:rFonts w:ascii="Arial" w:hAnsi="Arial" w:cs="Arial"/>
                <w:sz w:val="16"/>
                <w:szCs w:val="16"/>
              </w:rPr>
              <w:t xml:space="preserve"> </w:t>
            </w:r>
            <w:r w:rsidR="008D5A11">
              <w:rPr>
                <w:rFonts w:ascii="Arial" w:hAnsi="Arial" w:cs="Arial"/>
                <w:sz w:val="16"/>
                <w:szCs w:val="16"/>
              </w:rPr>
              <w:t>Starring:JACK YABSLEY,LIZZY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The Final Fix: Sumati, Justin &amp;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Piers revisits Sumati, and must find a way to reinvigorate her to complete her home before it’s too late.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Cyprus - Limassol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Limassol, Cyprus.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5A4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5A4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E5A4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DE5A48"/>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5411</Words>
  <Characters>30844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2017-10-16T01:21:00Z</dcterms:created>
  <dcterms:modified xsi:type="dcterms:W3CDTF">2017-10-16T01:21:00Z</dcterms:modified>
</cp:coreProperties>
</file>