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29,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Healthy Living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Seven Keys For Peace Of Mind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Michael Youssef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How To Get More Out Of Prayer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Milan's Taste Of Australia: Heroes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McGuigan name is synonymous with the Hunter Valley and Lyndey visits Neil, a 4th generation winemaker to see what goes into being three times International Winemaker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Lebanon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Debbie and Daniel travel to Lebanon. Can the Hajjars' faith-based principles effect any change in the wayward teens?</w:t>
            </w:r>
            <w:r w:rsidR="00A52C84">
              <w:rPr>
                <w:rFonts w:ascii="Arial" w:hAnsi="Arial" w:cs="Arial"/>
                <w:sz w:val="16"/>
                <w:szCs w:val="16"/>
              </w:rPr>
              <w:t xml:space="preserve"> </w:t>
            </w:r>
            <w:r w:rsidR="008D5A11">
              <w:rPr>
                <w:rFonts w:ascii="Arial" w:hAnsi="Arial" w:cs="Arial"/>
                <w:sz w:val="16"/>
                <w:szCs w:val="16"/>
              </w:rPr>
              <w:t>Starring:DANIEL DRINKWATER,DEBBIE MCQUEEN,THE HAJJARS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New Zealand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Aussie teens Rylee, 16 and Liam, 17 are off to New Zealand to spend the week with the Godfrey family. Mrs Godfrey is a force to be reckoned and will not be pushed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Crick, Northamptonshire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Curtis v. James: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Lewis and Curtis Dowling compete to find out who can unearth the most profitable antiques at Taplow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Peterborough where they battle it out in dreary weather to find bargains. Meanwhile, Tim Wonnacott finds something that will exite many a book lover.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Sue / Kath &amp; Greg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Kieran and Piers help refit a 1920s semi-detached using some ingenious ideas, as well as transforming an impractical kitchen stuck in the 1970s on a tight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Cornwall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travels to Cornwall to help a couple with regal duties find a country home for their budget of £350,000.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Spain - Almeria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Almeria,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British pilot, Graham, narrowly avoids disaster in the air, Canadian Phil finds his path blocked by a giraffe on the airstrip, and violent storms are closing in on all sides for bush pilot Paul.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Horncastle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pretty town of Horncastle today, Expert Christina Trevanion helps a team that can't decide whether to spend big or spend small, while Paul Laidlaw's team don't seem to want to spend at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Curtis v. James: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Lewis and Curtis Dowling compete to find out who can unearth the most profitable antiques at Taplow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travels to Cornwall to help a couple with regal duties find a country home for their budget of £350,000.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Spain - Almeria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Almeria, Spain.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Tombs In The Coral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Cropp searches amongst the coral reefs for sunken treasure, galleon cargos and legendary shipwrecks.</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+AMS-353+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Transport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Making gears from vegetables, using wheels and wind to move a car uphill, skating on water and other weird ways to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 and Roxy's shopping expedition comes to an abrupt halt in a lift. Shane assures Damian he willalways be his friend - unconditionally.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 </w:t>
            </w:r>
            <w:r w:rsidR="00F038A2">
              <w:rPr>
                <w:rFonts w:ascii="Arial" w:hAnsi="Arial" w:cs="Arial"/>
                <w:b/>
                <w:sz w:val="16"/>
                <w:szCs w:val="16"/>
              </w:rPr>
              <w:t>TBC:</w:t>
            </w:r>
          </w:p>
          <w:p w:rsidR="00A52C84" w:rsidRPr="00F435A8" w:rsidRDefault="00F038A2"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America's #1 Sleeping Pill - Disturbing Side Effects Exposed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Confidence / Intuition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woman's father is framed for a crime he didn't commit. Filled with feelings of loss and betrayal, she returns to The Hamptons to seek revenge on those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Mona's scheme to prevent Michael from gaining custody of Jonathan backfires, but Jonathan's behaviour saves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Secret Weapon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Once In A 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Hythe,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Terri Dwyer, Richard Randall and the team head to Hythe ito give hardworking mum, Carol, the house makeover she so deserves.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 experts Eric Knowles and Charlie Ross compete to buy the best lots at an auction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Ardingly Antiques and Collectors' Fair to hunt for bargains, while Tim Wonnacott finds the oldest antique at the fair - a discovery of mammoth proportions!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Route 66</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World-renowned comedian and motorbike enthusiast, Billy Connolly, follows his lifelong dream and makes the iconic 2488 mile journey from Chicago to Santa Monica on the iconic Route 66.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+BCRO-001+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Down Among The Fearful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Lewis investigates when a psychology researcher is found dead in the offices of a psychic. But the case takes an unexpected twist when they learn he was moonlighting as a clairvoyant.</w:t>
            </w:r>
            <w:r w:rsidR="00A52C84">
              <w:rPr>
                <w:rFonts w:ascii="Arial" w:hAnsi="Arial" w:cs="Arial"/>
                <w:sz w:val="16"/>
                <w:szCs w:val="16"/>
              </w:rPr>
              <w:t xml:space="preserve"> </w:t>
            </w:r>
            <w:r w:rsidR="008D5A11">
              <w:rPr>
                <w:rFonts w:ascii="Arial" w:hAnsi="Arial" w:cs="Arial"/>
                <w:sz w:val="16"/>
                <w:szCs w:val="16"/>
              </w:rPr>
              <w:t>Starring:ADAM WADSWORTH,BEATIE EDNEY,CAROL HARVEY,CATHERINE STEADMAN,CLARE HOLMAN,DOMINIC MAFHAM,EDWIN THOMAS,MARTY CRUIKSHANK,NEIL STUKE,TUPPENCE MIDDLETON,SUZETTE LLEWELLYN,TALLULAH 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has taken the decision to put Downton up for sale, but Mary is determined not to give up on their family home so easily. Meanwhile, Mrs Hughes has a health scare but keeps the news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mounting financial pressures threaten to engulf the estate and everyone connected with it, Mary decides that she must make an urgent move before all is lost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Ardingly Antiques and Collectors' Fair to hunt for bargains, while Tim Wonnacott finds the oldest antique at the fair - a discovery of mammoth proportions!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 The Footsteps Of The Pharaohs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journey through Egypt, visiting remainders of the country's prolific ancient civilisation.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Hoofs, Humps And Feathers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 arrival of the first fleet in Australia, imported animals have been introduced into the country. Three such animals are the subject of this fascinating documentary.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Deep: Here Be Dragons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dragon hunting expedition leads Ant to an ancient scroll that holds clues to an amazing mystery. But his family are trapped by the dragon and only Ant can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Roxy and Rob are caught in a compromising position. Jack steals Tug's girlfriend from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5 Hidden Signs You Have A Gluten Allergy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Private Practice: I'm Fine/Georgia On My Mind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dark moment in his life, Sheldon finds happiness with a new woman. Then, Charlotte stresses the doctors out when she continues to run Saint Ambrose Hospital from her doctor- ordered bed 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Hunk Of The Month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is shocked when Tony decides to pose for Mona's charitable "Hunk of the Month" calendar, until she encounters "Mr.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Blackmail-Order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Snob In The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 Leonards On Sea,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Terri Dwyer, Karthryn Rayward and the team are called by two sons to transform their parents home. Can the team makeover bedrooms, a living/dining rooms and a kitchen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Eric Knowles and Charlie Ross compete to make money by dealing antiques bought at Ardingly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Peterborough Antiques Fair to search for bargains that will give them the most profit at auction. Meanwhile, Tim Wonnacott trots off to reveal a fair find that will please 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Hard Cheese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and Detective Sergeant Cambridge investigate a Peeping Tom who harasses women involved with restaurants.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Killing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Foyle goes head to head against the might of the US army, as racial prejudices erupt when a local girl is murdered </w:t>
            </w:r>
            <w:r>
              <w:rPr>
                <w:rFonts w:ascii="Arial" w:hAnsi="Arial" w:cs="Arial"/>
                <w:sz w:val="16"/>
                <w:szCs w:val="16"/>
              </w:rPr>
              <w:lastRenderedPageBreak/>
              <w:t>and the finger of suspicion points to a black GI at the US military base.</w:t>
            </w:r>
            <w:r w:rsidR="00A52C84">
              <w:rPr>
                <w:rFonts w:ascii="Arial" w:hAnsi="Arial" w:cs="Arial"/>
                <w:sz w:val="16"/>
                <w:szCs w:val="16"/>
              </w:rPr>
              <w:t xml:space="preserve"> </w:t>
            </w:r>
            <w:r w:rsidR="008D5A11">
              <w:rPr>
                <w:rFonts w:ascii="Arial" w:hAnsi="Arial" w:cs="Arial"/>
                <w:sz w:val="16"/>
                <w:szCs w:val="16"/>
              </w:rPr>
              <w:t>Starring:ADAM JAMES,ANDREW HAWKINS,CHARLOTTE RILEY,GARY CARR,HONEYSUCKLE WEEKS,JOHN SHARIAN,SAM SPRUELL,NICHOLAS GLEAVES,NICHOLAS SHAW,NICK DUNNING,OBI ABILI,MICHAEL KITCHEN,MAX BROWN,NEIL MCCAUL,ZOE TELFORD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Agent Anna: Agent Anna (2-001 + 2-002)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 tries to sell a house to the buyer from hell and scores herself a brilliant new opportunity - or is it? Then, Anna goes in search of houses to sell and finds a lot more than she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+AGAN2-701+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Peterborough Antiques Fair to search for bargains that will give them the most profit at auction. Meanwhile, Tim Wonnacott trots off to reveal a fair find that will please 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Paradises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Grainger depicts the wide diversity of cultures that flourish in the South Pacific.</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Passion Of Spain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Grainger's visit to Spain features a wonderful mix of ancient Spanish traditions and the new vibrancy that has swept the country.</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Dark Orca pirates attack! They believe the Nektons have treasure aboard their sub. With no weapons and an erupting volcano nearby, escape will take all the Nektons’ brainpower!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Damian is touched to discover Sarah and Angel are his real friends after all. Sarah doesn't know how to tell her father she won't be returning to the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Diet To Lose Weight And Get Healthy for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Almost Grown/These Arms Are Mine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Chief places the residents in charge of the hospital while the attending surgeons try to secure a grant. Then, a film crew visits the hospital six months after that fatal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+GREY7-703+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Thanksgiving At Mrs. Rossini's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Angela's not so grateful when Tony takes her and the kids to Brooklyn for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At The Piano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They Never 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Streatham,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Terri Dwyer, Derek Taylor and the team head to Streatham to help a daughter surprise her mum. With two bedrooms, a living room and a dining room to transform, will one hour be long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Antiques heavyweights Eric Knowles and Charlie Ross scour a car boot sale for profitable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Stafford where expert Paul Laidlaw learns that bargain hunting is not just about looking at items but feeling them too. Then, Tim Wonnacott finds a collection of magic lantern slides.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Racquet Espanol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Laura and Rosemary head off to Southern Spain and investigate the death of a tennis player. The value of property proves to be the driving force for evil in this idyllic sun drenched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Pursuit Of The Proper Sinner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Two bodies are found in the middle of a stone circle on the North Manchester Moors. One of them was the daughter of a retired police officer, who thinks the killer may have a grudge against him.</w:t>
            </w:r>
            <w:r w:rsidR="00A52C84">
              <w:rPr>
                <w:rFonts w:ascii="Arial" w:hAnsi="Arial" w:cs="Arial"/>
                <w:sz w:val="16"/>
                <w:szCs w:val="16"/>
              </w:rPr>
              <w:t xml:space="preserve"> </w:t>
            </w:r>
            <w:r w:rsidR="008D5A11">
              <w:rPr>
                <w:rFonts w:ascii="Arial" w:hAnsi="Arial" w:cs="Arial"/>
                <w:sz w:val="16"/>
                <w:szCs w:val="16"/>
              </w:rPr>
              <w:t>Starring:AL WEAVER,BARBARA WILSHIRE,CAROLINE HAYES,JACK DEAM,EMMA WILLIS,DAVID BURKE,TOM LAWRENCE,SORCHA CUSACK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+INLM3-001+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Marooned On Crocodile 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Whilst on a fishing trip, three friends are subject to a rare hippo attack which leaves them stranded in crocodile infested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Stafford where expert Paul Laidlaw learns that bargain hunting is not just about looking at items but feeling them too. Then, Tim Wonnacott finds a collection of magic lantern slides.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Tiger Shark: Legendary Thug Of The Sea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Cropp and his team tag and track the Tiger Shark with sonar to determined its natural movements along Australia's Great Barrier Reef.</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Marooned On Crocodile 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Whilst on a fishing trip, three friends are subject to a rare hippo attack which leaves them stranded in crocodile infested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Passion Of Spain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Grainger continues his journey through Spain and its pilgrimage to El Rocio where Spaniards take part in a week-long religious procession.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artificial intelligence programmed to run the sub and protect the Nektons tries to stop their rescue mission because it’s too risky. Ant must deactivate it before it takes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tells her father she doesn't want to go home after the HSC. Tug and Jack clash over Sonia.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Biggest Health Traps Women Fall For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That's Me Trying/Something's Gotta Give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residents are pushed to the limit when Owen puts them through a rigorous trauma certification drill. Then, a team of doctors try to save a major political figure from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+GREY7-704+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Prodigal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Samantha is devastated to learn her Grandpa is not on vacation but doing time in a penitentiary, or so Tony, Angela and Mona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 Djinn, The Pied Piper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Hippie, Hippie, Hooray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Solihull, West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Terri Dwyer, Hannah Sandling and the team head to Solihull to help a husband put a smile back on his wife's face. It's a huge job - can they finish in just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Paris ready for a whirlwind of antique buying with experts Eric Knowles and Charlie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Colin Young and James Braxton steer the teams through the antiques centres of Hungerford, on the hunt for the items that will make the most profit at auction. Tim finds a surprise bargain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Keeping Up Appearances Christmas Special 1993: </w:t>
            </w:r>
            <w:r w:rsidR="005D7F59" w:rsidRPr="00CC53DF">
              <w:rPr>
                <w:rFonts w:ascii="Arial" w:hAnsi="Arial" w:cs="Arial"/>
                <w:b/>
                <w:sz w:val="16"/>
                <w:szCs w:val="16"/>
              </w:rPr>
              <w:t>Keeping Up Appearances Christmas Special 1993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and Richard prepare for a luxury holiday, yet traffic, a muddy field and too much luggage result in a disastrous start.</w:t>
            </w:r>
            <w:r w:rsidR="00A52C84">
              <w:rPr>
                <w:rFonts w:ascii="Arial" w:hAnsi="Arial" w:cs="Arial"/>
                <w:sz w:val="16"/>
                <w:szCs w:val="16"/>
              </w:rPr>
              <w:t xml:space="preserve"> </w:t>
            </w:r>
            <w:r w:rsidR="008D5A11">
              <w:rPr>
                <w:rFonts w:ascii="Arial" w:hAnsi="Arial" w:cs="Arial"/>
                <w:sz w:val="16"/>
                <w:szCs w:val="16"/>
              </w:rPr>
              <w:t>Starring:CLIVE SWIFT,GEOFFREY HUGHES,DAVID GRIFFIN,JOSEPHINE TEWSON,JUDY CORNWELL,PETER CELLIER,PATRICIA ROUTLEDGE,SHIRLEY STELFOX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+SPEC3-953+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Above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Menace and intimidation fill the air in Deed's court when three young men are charged with shooting a rival gang member.</w:t>
            </w:r>
            <w:r w:rsidR="00A52C84">
              <w:rPr>
                <w:rFonts w:ascii="Arial" w:hAnsi="Arial" w:cs="Arial"/>
                <w:sz w:val="16"/>
                <w:szCs w:val="16"/>
              </w:rPr>
              <w:t xml:space="preserve"> </w:t>
            </w:r>
            <w:r w:rsidR="008D5A11">
              <w:rPr>
                <w:rFonts w:ascii="Arial" w:hAnsi="Arial" w:cs="Arial"/>
                <w:sz w:val="16"/>
                <w:szCs w:val="16"/>
              </w:rPr>
              <w:t>Starring:CATHERINE HARVEY,ISRAEL ADURAMO,PHOEBE THOMAS,RACHEL SPRY,MICHAEL OBIORA,OTTO GVASALIA,VICTORIA CARLING,STEPHEN GREIF,TONY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Bruce Springsteen - The Ties That Bind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Source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Reporters gather at the surgery to hear that the outbreak of smallpox is finally under control. Meanwhile, Emlyn makes an important declaration and Megan has to make a difficult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 Fasting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Imam at the mosque calls a special fast and Mr Khan uses it to compete with Dave, the mosque manager.</w:t>
            </w:r>
            <w:r w:rsidR="00A52C84">
              <w:rPr>
                <w:rFonts w:ascii="Arial" w:hAnsi="Arial" w:cs="Arial"/>
                <w:sz w:val="16"/>
                <w:szCs w:val="16"/>
              </w:rPr>
              <w:t xml:space="preserve"> </w:t>
            </w:r>
            <w:r w:rsidR="008D5A11">
              <w:rPr>
                <w:rFonts w:ascii="Arial" w:hAnsi="Arial" w:cs="Arial"/>
                <w:sz w:val="16"/>
                <w:szCs w:val="16"/>
              </w:rPr>
              <w:t>Starring:ABDULLAH AFZAL,HARVEY VIRDI,FELIX DEXTER,LAILA ALJ,RANI MOORTHY,NISH NATHWANI,MATTHEW COTTLE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Colin Young and James Braxton steer the teams through the antiques centres of Hungerford, on the hunt for the items that will make the most profit at auction. Tim finds a surprise bargain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object that Will and Ant are retrieving from the deepest part of the ocean is not what they expected. They’ve been duped. And now there’s a stowaway on the Aronnax!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enjoys the sweet taste of revenge, Sally accepts Irene's challenge of a run on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No To GMO's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unsettled and unnerved Harry arrives home in a swarm of bad publicity and has to deal with not only the scandal in the press but with Henri's arrest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the unique Seacliff House and Rob solves storage problems. Karen cooks pork with chutney , as Ed makes seared scallops. Dr Harry helps feed the animals at the Melbourne Aquarium.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Who's Going To Be A Bride?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beautiful but interfering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Prince Of A Guy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Walthamstow,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Terry Dwyer, Kathryn Rayward and the team head to Walthamstow to help surprise a deserving mother and show her how much she is loved.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Antiques auctioneers Eric Knowles and Charlie Ross compete to raise the most money at a charity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and the teams head to the antiques and collectors fair at Derby Roundhouse in a hunt for the best bargains. Meanwhile, Tim investigates an 18th century national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Great Train Robbery: </w:t>
            </w:r>
            <w:r w:rsidR="005D7F59" w:rsidRPr="00CC53DF">
              <w:rPr>
                <w:rFonts w:ascii="Arial" w:hAnsi="Arial" w:cs="Arial"/>
                <w:b/>
                <w:sz w:val="16"/>
                <w:szCs w:val="16"/>
              </w:rPr>
              <w:t>The Great Train Robbery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Discover the truth behind the 1963 Great Train Robbery and learn how the criminals got away with most of the 2.6 million pounds.</w:t>
            </w:r>
            <w:r w:rsidR="00A52C84">
              <w:rPr>
                <w:rFonts w:ascii="Arial" w:hAnsi="Arial" w:cs="Arial"/>
                <w:sz w:val="16"/>
                <w:szCs w:val="16"/>
              </w:rPr>
              <w:t xml:space="preserve"> </w:t>
            </w:r>
            <w:r w:rsidR="008D5A11">
              <w:rPr>
                <w:rFonts w:ascii="Arial" w:hAnsi="Arial" w:cs="Arial"/>
                <w:sz w:val="16"/>
                <w:szCs w:val="16"/>
              </w:rPr>
              <w:t>Starring:CHARMAIN BIGGS,DOMINIC SANDBROOK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+SPEC4-270+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Oxfordshire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goes house hunting with an ambitious professional couple who have a substantial £800,000 budget to invest in their country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heads to Norfolk to help a businesswoman and her niece return to their family roots in the country. But, finding her the right sized house turns out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&amp; Maddy / Lee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spies a rather special James Bond car of the toy variety and meets a muso-fan whose passion for musical instrumentals has orchestrated a storage unit fit for a roadie!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author and host Gary Takle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Hotel Secrets: French Riviera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concludes his discovery of the world's most luxurious hotels on the French Riviera. Beginning at Hotel de Paris in Monaco, he learns the art of fine dining then meets ex-Formula One driver David Coulthard.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and the teams head to the antiques and collectors fair at Derby Roundhouse in a hunt for the best bargains. Meanwhile, Tim investigates an 18th century national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Paul &amp; Maddy / Lee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spies a rather special James Bond car of the toy variety and meets a muso-fan whose passion for musical instrumentals has orchestrated a storage unit fit for a roadie!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goes house hunting with an ambitious professional couple who have a substantial £800,000 budget to invest in their country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heads to Norfolk to help a businesswoman and her niece return to their family roots in the country. But, finding her the right sized house turns out to be quite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Pain In The Rear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Jessie is in charge of a carnival to help raise funds for the school. In an attempt to help bring in more money, Luke decides to show Jessie some dance moves but ends up injuring his knee.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Future It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22 years in the future and the groups' 20th high school reunion is just a day away.</w:t>
            </w:r>
            <w:r w:rsidR="00A52C84">
              <w:rPr>
                <w:rFonts w:ascii="Arial" w:hAnsi="Arial" w:cs="Arial"/>
                <w:sz w:val="16"/>
                <w:szCs w:val="16"/>
              </w:rPr>
              <w:t xml:space="preserve"> </w:t>
            </w:r>
            <w:r w:rsidR="008D5A11">
              <w:rPr>
                <w:rFonts w:ascii="Arial" w:hAnsi="Arial" w:cs="Arial"/>
                <w:sz w:val="16"/>
                <w:szCs w:val="16"/>
              </w:rPr>
              <w:t>Starring:LEO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Thorney's Cooking Central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Thorney climbs the iconic Crown Range, visits one of New Zealand's most historic hotels and uses Cardrona's famed merino to make lamb baked in hay.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+TCOC-002+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heads to Broken Hill for history, culture and adventure. Tania goes on safari in Sydney. Rosie checks out Chiswick At The Gallery.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Cameron Ling and the team as they show you the latest dining experiences, events and family fun the city has to offer. Plus, see the great weekend escapes you can enjoy across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Alvin whips up a robust potato curry, serves a spicy chicken in a creamy red sauce and is visited by Malaysian food enthusiast, Jackie M, to make a sago pudding with a sugary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Trev and Lee are away from the yard, and yard manager Tim is put in charge - but he makes a huge mistake and sells Trev's favourite bench at a loss to a hard-nosed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Sutton In Ashfield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Curtis v. James: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Lewis and Curtis Dowling need wit and wisdom in ther final showdown challenge: to make the most profit from antiques sold at a special one-off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antique arcades of Berkshire's historic town of Hungerford to search for bargains. Then, Tim Wonnacott uncovers a bit of Americana of rare and historic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Ruth And Tony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Kieran Long and Piers Taylor follow the progress of a couple who hope to transform their crumbling Shropshire farmhouse on a tight budget but spiralling costs and winter weather cause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goes house hunting with an ambitious professional couple who have a substantial £800,000 budget to invest in their country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Scrumpy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meets Mike and Tracy, a couple who have recently purchased a Grade II-listed farmhouse near Somerset. Can Mike's medieval cooking make up for the crumbling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Trev and Lee are away from the yard, and yard manager Tim is put in charge - but he makes a huge mistake and sells Trev's favourite bench at a loss to a hard-nosed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antique arcades of Berkshire's historic town of Hungerford to search for bargains. Then, Tim Wonnacott uncovers a bit of Americana of rare and historic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Step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Addison begins in vitro fertilization treatments with Jake's help, unbeknownst to Sam. Meanwhile, Sam and Violet contend with a patient who refuses to take their anti-psychotic medication.</w:t>
            </w:r>
            <w:r w:rsidR="00A52C84">
              <w:rPr>
                <w:rFonts w:ascii="Arial" w:hAnsi="Arial" w:cs="Arial"/>
                <w:sz w:val="16"/>
                <w:szCs w:val="16"/>
              </w:rPr>
              <w:t xml:space="preserve"> </w:t>
            </w:r>
            <w:r w:rsidR="008D5A11">
              <w:rPr>
                <w:rFonts w:ascii="Arial" w:hAnsi="Arial" w:cs="Arial"/>
                <w:sz w:val="16"/>
                <w:szCs w:val="16"/>
              </w:rPr>
              <w:t>Starring:A.J. LANGER,CYNTHIA STEVENSON,THEO STOCKMAN,SYDNEY TAMIIA POITIER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Cumbria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heads for the Cumbrian hills in a bid to find a country home for a creative couple with a £400,000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BC" w:rsidRDefault="006D59BC" w:rsidP="002F4D40">
      <w:r>
        <w:separator/>
      </w:r>
    </w:p>
  </w:endnote>
  <w:endnote w:type="continuationSeparator" w:id="0">
    <w:p w:rsidR="006D59BC" w:rsidRDefault="006D59B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038A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038A2">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BC" w:rsidRDefault="006D59BC" w:rsidP="002F4D40">
      <w:r>
        <w:separator/>
      </w:r>
    </w:p>
  </w:footnote>
  <w:footnote w:type="continuationSeparator" w:id="0">
    <w:p w:rsidR="006D59BC" w:rsidRDefault="006D59B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F038A2">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38A2"/>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2015-11-23T05:37:00Z</dcterms:created>
  <dcterms:modified xsi:type="dcterms:W3CDTF">2015-11-23T05:37:00Z</dcterms:modified>
</cp:coreProperties>
</file>