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Final Firestorm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Pursuing Godliness In A Godless World,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Fire 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Queensland Outback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Milan's Taste Of Australia: Orange: Winter Warmers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arrives by chopper at Orange's highest winery for the annual winter "gum-boot &amp; truffle" hunt and dinner. Then, Lyndey creates a deer and venison curry at Mandagery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Souther Island of Japan/China By Sea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Continuing his time aboard the Austral cruise ship, Morgan heads across the sea to the megacity of Shanghai and the seaside city of Xiamen, finishing his time aboard in the port at Hong Kong.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Lord Lucan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Margaret, Craig and David suspect their neighbour Roger may be the infamous British earl Lord Lucan, missing since 1974, after reading about the mystery in a Womens' Weekly.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Whistler Ski Resort, British Columbia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over 32 square kilometres of mountainous terrain, Whistler-Blackcomb gets an average of 10m of snow each season. While this is great for riding, that much snow can be very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Command Center: Eurotunnel, Between England And France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inside the Channel Tunnel - one of the seven wonders of the modern world. Completed in 1994, it cost 21 billion dollars. The result was a fixed rail link running under the Enlish Channel.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24 Hour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Bloody Barrier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scary Halloween skid leaves two women trapped and everything's expired for an unlucky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Bloody Sideways Shunt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bloody sideways shunt sparks two conflicting stories and officers catch a clever repair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helps a couple hoping to find a home with holiday let potential for 650,000 pounds in Devon. Then, Aled tours the Devon County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Essex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Alistair Appleton is in Essex with a couple of restoration professionals seeking out a splendid country residence for £700,000.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Austria - Carinthia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Carinthia, Austria.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Eurotunnel, Between England And France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Channel Tunnel - one of the seven wonders of the modern world. Completed in 1994, it cost 21 billion dollars. The result was a fixed rail link running under the Enlish Channel.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helps a couple hoping to find a home with holiday let potential for 650,000 pounds in Devon. Then, Aled tours the Devon County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Alistair Appleton is in Essex with a couple of restoration professionals seeking out a splendid country residence for £700,000.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Austria - Carinthia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Carinthia, Austria.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Bloody Barrier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scary Halloween skid leaves two women trapped and everything's expired for an unlucky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Countdown To Easter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Affordable Easter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Dragon's Tooth / Tashi: Squid 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Lotus Blossom manages to calm a rampaging dragon, long enough to determine a rotten tooth is the cause behind the dragon's 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Award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toys give Ned a medal for bravery after he rescues one of Tina's ribbons from the top of the wardrobe. Ned loves the medal and decides he wants to win as many as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has the ideal solution for repaying Damian's loan. Shane feels he's overstayed his welcome at Fisher's.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Cirque du Soleil: O,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Command Center takes viewers backstage at Cirque Du Soleil's "O" where 145 technicians work tirelessly to ensure that everyone is safe right up until the final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1985, a charter flight carrying the 101st Airborne Division stalled and crashed just seconds after taking off in Canada. All 256 people on board died. What was the cause of this aviation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May Diet: Lose 10 Pounds Before Memorial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Carr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wanted motorcyclist is brought to heel, a car thief falls asleep on the job and a pair of drunk drivers crash-out; one into a lamp post and the other out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Oedipus Hex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Banbury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Oswestry Showground plays host to two teams of bargain hunters who know exactly what they are looking for. Then, Tim visits Wightwick Manor to explore this arts and crafts masterpiece.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Gods Of War: Troy/Turkey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Located on the coveted gateway between the East and West, Turkey has a history marked by ambitious conquerors and great empires vying for control of the trade routes.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Mistaken Identity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 and his team continue to investigate the case of a body found in a local reservoir which is linked to a ten-year old crime.</w:t>
            </w:r>
            <w:r w:rsidR="00A52C84">
              <w:rPr>
                <w:rFonts w:ascii="Arial" w:hAnsi="Arial" w:cs="Arial"/>
                <w:sz w:val="16"/>
                <w:szCs w:val="16"/>
              </w:rPr>
              <w:t xml:space="preserve"> </w:t>
            </w:r>
            <w:r w:rsidR="008D5A11">
              <w:rPr>
                <w:rFonts w:ascii="Arial" w:hAnsi="Arial" w:cs="Arial"/>
                <w:sz w:val="16"/>
                <w:szCs w:val="16"/>
              </w:rPr>
              <w:t>Starring:ARTHUR WHITE,BRUCE ALEXANDER,JAMES MCKENNA,DAVID JASON,JOHN LYONS,MICHELLE JOSEPH,SUSAN PENHALIGON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Time To Murder And Create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devastated to find that Carol Jordan has left for South Africa without telling him. When a body is found in a field, he tries to force his theories about the killer on Carol's successor.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Oswestry Showground plays host to two teams of bargain hunters who know exactly what they are looking for. Then, Tim visits Wightwick Manor to explore this arts and crafts masterpiece.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1985, a charter flight carrying the 101st Airborne Division stalled and crashed just seconds after taking off in Canada. All 256 people on board died. What was the cause of this aviation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Cirque du Soleil: O,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Command Center takes viewers backstage at Cirque Du Soleil's "O" where 145 technicians work tirelessly to ensure that everyone is safe right up until the final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Female Entrepreneur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Easy Passover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Curse Of The Monkey Kiss / Big Trouble In Tiny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Upon giving chase to a thieving band of monkeys, Jack is kissed by the Monkey Princess and begins to turn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Toy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decides to make a newspaper called 'The Toy Daily'.  However due to the lack of news in the Toybox the toys have to start fabricating exciting news stories for their very own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Shane's plan to get into Fisher's good books runs into trouble. Angel decides to join the local netball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DC Fire &amp; Emergency Services, Washington D.C.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District of Columbia Fire and EMS is one of the busiest all-hazardous agencies in the U.S. With over 150,000 calls per year, all operators must be on high alert as one mistake could mean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Breaking Up Over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first suspect there was a bomb on board Continental Express Flight #2574, but when the theory is dismissed, they eventually reveal a chilling story of good intentions gone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 Takes Down The Scammers using His Name to Dupe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A Real Mouthful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join NZ Police as they deal with speeders, lowered springs, mysterious crow bar wielding motorists and rousing renditions of some classic 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Spooky Chair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Bexleyheath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Derby, a former church in West London and a three bed semi in Gretna.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go hunting and haggling in Horncastle, Lincolnshire, searching for bargains. Then, Tim Wonnacott takes a trip to the Birmingham Museum and Art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 rider has been run over whilst trying to go between two trucks and is in a critical condition. The trucks did not stop and the police must determine whether or not this was a hit and run.</w:t>
            </w:r>
            <w:r w:rsidR="00A52C84">
              <w:rPr>
                <w:rFonts w:ascii="Arial" w:hAnsi="Arial" w:cs="Arial"/>
                <w:sz w:val="16"/>
                <w:szCs w:val="16"/>
              </w:rPr>
              <w:t xml:space="preserve"> </w:t>
            </w:r>
            <w:r w:rsidR="008D5A11">
              <w:rPr>
                <w:rFonts w:ascii="Arial" w:hAnsi="Arial" w:cs="Arial"/>
                <w:sz w:val="16"/>
                <w:szCs w:val="16"/>
              </w:rPr>
              <w:t>Starring:SNR CNST ANDY TRACE,SNR CNST HEALTHER ALLEN,SNR CNST RYAN BYRNS,SNR NST MARK 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Early Morning Snooze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its morning to midnight mayhem - a sleepy driver causes a nasty crash, there's road rage out West, a girl's night out ends in tears and partying passengers seriously soil a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US Army have arrived in Hastings but when a young woman is found murdered on the American base, Foyle has to break with government orders to keep the Americans happy and get the truth.</w:t>
            </w:r>
            <w:r w:rsidR="00A52C84">
              <w:rPr>
                <w:rFonts w:ascii="Arial" w:hAnsi="Arial" w:cs="Arial"/>
                <w:sz w:val="16"/>
                <w:szCs w:val="16"/>
              </w:rPr>
              <w:t xml:space="preserve"> </w:t>
            </w:r>
            <w:r w:rsidR="008D5A11">
              <w:rPr>
                <w:rFonts w:ascii="Arial" w:hAnsi="Arial" w:cs="Arial"/>
                <w:sz w:val="16"/>
                <w:szCs w:val="16"/>
              </w:rPr>
              <w:t>Starring:ANDREW MACLACHLAN,ANTHONY HOWELL,COREY JOHNSON,JAY SIMPSON,JAY BENEDICT,HONEYSUCKLE WEEKS,KEITH BARRON,JOHN MCARDLE,JONAH LOTAN,PETER YOUNGBLOOD HILLS,PHILIP JACKSON,SAM HAZELDINE,PETER JONFIELD,MICHAEL KITCHEN,ZOE TAPPER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Preparations are underway for Rose’s big day. Branson comes to a heart</w:t>
            </w:r>
            <w:r>
              <w:rPr>
                <w:rFonts w:ascii="Cambria Math" w:hAnsi="Cambria Math" w:cs="Cambria Math"/>
                <w:sz w:val="16"/>
                <w:szCs w:val="16"/>
              </w:rPr>
              <w:t>‐</w:t>
            </w:r>
            <w:r>
              <w:rPr>
                <w:rFonts w:ascii="Arial" w:hAnsi="Arial" w:cs="Arial"/>
                <w:sz w:val="16"/>
                <w:szCs w:val="16"/>
              </w:rPr>
              <w:t>wrenching decision and the storm clouds that have been gathering over Anna and Bates finally burst.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go hunting and haggling in Horncastle, Lincolnshire, searching for bargains. Then, Tim Wonnacott takes a trip to the Birmingham Museum and Art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Derby, a former church in West London and a three bed semi in Gretna.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Breaking Up Over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first suspect there was a bomb on board Continental Express Flight #2574, but when the theory is dismissed, they eventually reveal a chilling story of good intentions gone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Mother's Day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Easter Dinner Menu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Top Disease-Fighting Foods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Bandits / Tashi And The Yeti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and Tashi stumble into a bandit camp, they are recruited by the chief to join their bandit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Bin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toys have a clean up and Ned accidentally throws Woozy in the bin. A rescue mission is mounted.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Luke's attempts to help Tug and Sarah with their studies backfires. Shane's efforts to please Fisher land him back to square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Port Of 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up-close view of the Port of Los Angeles - one of the biggest ports around the world delivering the goods we use everyday.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Munich Air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1958, a British European Airways Flight carrying members of the Manchester United football team, crashed 300 metres from the runway in Munich, killing 23 aboard. Could the crash have been prevented?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Mega Metabolism Boosters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Bonnet Bash on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mullet makes a return, a couple of trucks in trouble and a multi-car nose-to-tail on Auckland's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Friend Ben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Melbourne,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end of terrace house in Staffordshire, a three bedroom flat in London and a pair of two bedroom flats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Builth Wells to search for unusual bargains to sell at auction. Then, Tim Wonnacott visits the Potteries Museum and Art Gallery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Italian Rapscallion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Ligurian coast of Italy is no holiday when the girls are propelled into a mystery when a woman in their party is killed.</w:t>
            </w:r>
            <w:r w:rsidR="00A52C84">
              <w:rPr>
                <w:rFonts w:ascii="Arial" w:hAnsi="Arial" w:cs="Arial"/>
                <w:sz w:val="16"/>
                <w:szCs w:val="16"/>
              </w:rPr>
              <w:t xml:space="preserve"> </w:t>
            </w:r>
            <w:r w:rsidR="008D5A11">
              <w:rPr>
                <w:rFonts w:ascii="Arial" w:hAnsi="Arial" w:cs="Arial"/>
                <w:sz w:val="16"/>
                <w:szCs w:val="16"/>
              </w:rPr>
              <w:t>Starring:GEORGINA CHAPMAN,FELICITY DEAN,DIDO MILES,RICHARD DURDEN,OLIVER FORD DAVIES,TRISTAN GEMMILL,SUZANNE BERTISH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Well Schooled In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promising pupil at Bredgar Hall, the exclusive boys' public school, has gone missing. With an unwritten code of silence amongst classmates making any headway becomes a difficult exercise.</w:t>
            </w:r>
            <w:r w:rsidR="00A52C84">
              <w:rPr>
                <w:rFonts w:ascii="Arial" w:hAnsi="Arial" w:cs="Arial"/>
                <w:sz w:val="16"/>
                <w:szCs w:val="16"/>
              </w:rPr>
              <w:t xml:space="preserve"> </w:t>
            </w:r>
            <w:r w:rsidR="008D5A11">
              <w:rPr>
                <w:rFonts w:ascii="Arial" w:hAnsi="Arial" w:cs="Arial"/>
                <w:sz w:val="16"/>
                <w:szCs w:val="16"/>
              </w:rPr>
              <w:t>Starring:BILL NIGHY,GLYN GRINSTEAD,HENRY CAVIL,MARTIN JARVIS,LISE STEVENSON,JOHN SESSIONS,JUNE WATSON,JOE SOWERBUTTS,SAMUEL BARNETT,WILLIAM MANNERING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Hike Into Hell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becomes lost, alone and without water in the maze of sub-canyons that make up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antiques centres of Hungerford are the shopping focus for teams in their search for bargains. Meanwhile, Tim takes a visit to The Vyne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end of terrace house in Staffordshire, a three bedroom flat in London and a pair of two bedroom flats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Hike Into Hell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becomes lost, alone and without water in the maze of sub-canyons that make up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Celebration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Invasion Of The Buddy Snatcher / A Wolf's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Tashi and Jack discover a jade egg near a mountain, they set out on an adventure to find more jade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Super Sonic Sneezes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Ned has developed a terrible condition - Super Sonic Sneezes. Whenever he's near Tina, he sneezes and blasts up into the air.  Is Ned allergic to Tina?!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Selina's romance hots up. Shane is touched to discover people do care about him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Command Center: IndyCar Championship Race, Las Vegas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behind-the-scenes look at what it takes to put on one of the fastest car races ever at the IndyCar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Turning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2002, a Northwest Airlines flight was cruising 35,000 feet when the lower rudder suddenly deflected. Pilots were forced to make an emergency landing in Alaska.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Extreme New Way To Lose 15 Pounds In One Week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Rock &amp;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an overstayer with an overloaded trailer, a trapped kid and a serious crash leaves a man fingerless.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For The Defence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Stanmore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unique detached property in Staffordshire, a semi-detached in Essex and a Bungalow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in red compete to win their expert's approval while hunting for bargains at the Norfolk Showground. Meanwhile, Tim Wonnacott visits Ham House near Richmond.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City Slickers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Martin and Louisa try to have dinner together, their plans are disrupted by her quirky new neighbours.</w:t>
            </w:r>
            <w:r w:rsidR="00A52C84">
              <w:rPr>
                <w:rFonts w:ascii="Arial" w:hAnsi="Arial" w:cs="Arial"/>
                <w:sz w:val="16"/>
                <w:szCs w:val="16"/>
              </w:rPr>
              <w:t xml:space="preserve"> </w:t>
            </w:r>
            <w:r w:rsidR="008D5A11">
              <w:rPr>
                <w:rFonts w:ascii="Arial" w:hAnsi="Arial" w:cs="Arial"/>
                <w:sz w:val="16"/>
                <w:szCs w:val="16"/>
              </w:rPr>
              <w:t>Starring:EILEEN ESSELL,JOSEPH MORGAN,JOHN MARQUEZ,KARL THEOBALD,KATHERINE PARKINSON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Abuse Of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judge and jury must find the truth when a man with mental and emotionally challenging problems is put on the </w:t>
            </w:r>
            <w:r>
              <w:rPr>
                <w:rFonts w:ascii="Arial" w:hAnsi="Arial" w:cs="Arial"/>
                <w:sz w:val="16"/>
                <w:szCs w:val="16"/>
              </w:rPr>
              <w:lastRenderedPageBreak/>
              <w:t>stand, and Judge John Deed investigates a multiple mortgage fraud case.</w:t>
            </w:r>
            <w:r w:rsidR="00A52C84">
              <w:rPr>
                <w:rFonts w:ascii="Arial" w:hAnsi="Arial" w:cs="Arial"/>
                <w:sz w:val="16"/>
                <w:szCs w:val="16"/>
              </w:rPr>
              <w:t xml:space="preserve"> </w:t>
            </w:r>
            <w:r w:rsidR="008D5A11">
              <w:rPr>
                <w:rFonts w:ascii="Arial" w:hAnsi="Arial" w:cs="Arial"/>
                <w:sz w:val="16"/>
                <w:szCs w:val="16"/>
              </w:rPr>
              <w:t>Starring:JIM STURGESS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in red compete to win their expert's approval while hunting for bargains at the Norfolk Showground. Meanwhile, Tim Wonnacott visits Ham House near Richmond.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unique detached property in Staffordshire, a semi-detached in Essex and a Bungalow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Turning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2002, a Northwest Airlines flight was cruising 35,000 feet when the lower rudder suddenly deflected. Pilots were forced to make an emergency landing in Alaska.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Command Center: IndyCar Championship Race,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behind-the-scenes look at what it takes to put on one of the fastest car races ever at the IndyCar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DIY Spring Accessories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Home-Style Family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Golem / Tashi And The Deep Blue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series of failed attempts to build a secret log fort, Tashi, Jack, Lotus and Ah Chu decide the only     way to stop Lily Thistle's goons from smashing down their fort is to build their own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 Goes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wants to go camping but when he goes to head off out the door, it's shut! So his friends bring the great outdoors indoors so he can have his very own camping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Tug's match making efforts between Luke and Rebecca backfire. Jack and Selina say their final farewells.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Command Center: Cirque Du Soleil: KA, Las Vegas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Travel to the MGM Grand Hotel in Las Vegas and meet the star acrobat of Cirque du Soleil's 'KA' - the tilting main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Bad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1999, a Korean cargo Flight left London for Milan, but just 55 seconds after take-off the plane crashed, killing all four crew members on board. Was the aircraft or crew error to blame for this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Biggest Cellulite Myths Busted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T-Boned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jack-knifed truck closes all lanes, two motorists on medication and a major T-Bone crash at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Gazebo Never Forgets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Orpington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bedroomed semi-detached bungalow in Derby, a two bedroom flat in London and a three bedroom semi-detached house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visit the historic market town of Hungerford to search for bargains. Then, Tim has an epiphany at the Vyne in Hampshire, and one team has an even bigger revelation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Triple Pink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Mayhem with modified cars late at night, a language barrier complicates the logistics of Police business and an unusual personalised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Caught For Court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fast car prepares to make the jump into hyper-space, while for another driver, the pace is glacial. And a man on his way to a Steely Dan concert ends seeing The Police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+MOTP9-005+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Rutland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a budget of £380,000, Nicki Chapman heads to Rutland to help a young couple who are looking for a spacious family home to bring up their two young boys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Jonnie Irwin helps a newly retired couple downsize to a smaller home in rural Oxfordshire and is put through his paces by the Head Coach of the world famous, Oxford University Rowing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visit the historic market town of Hungerford to search for bargains. Then, Tim has an epiphany at the Vyne in Hampshire, and one team has an even bigger revelation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bedroomed semi-detached bungalow in Derby, a two bedroom flat in London and a three bedroom semi-detached house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Rutland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budget of £380,000, Nicki Chapman heads to Rutland to help a young couple who are looking for a spacious family home to bring up their two young boys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helps a newly retired couple downsize to a smaller home in rural Oxfordshire and is put through his paces by the Head Coach of the world famous, Oxford University Rowing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Backyard Entertaining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Southern-Style Baking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60141"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101 Lizards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Ravi realizes he can't possibly take care of Ms. Kipling and 12 baby lizards, he decides he wants to find good parents to adopt them.</w:t>
            </w:r>
            <w:r w:rsidR="00A52C84">
              <w:rPr>
                <w:rFonts w:ascii="Arial" w:hAnsi="Arial" w:cs="Arial"/>
                <w:sz w:val="16"/>
                <w:szCs w:val="16"/>
              </w:rPr>
              <w:t xml:space="preserve"> </w:t>
            </w:r>
            <w:r w:rsidR="008D5A11">
              <w:rPr>
                <w:rFonts w:ascii="Arial" w:hAnsi="Arial" w:cs="Arial"/>
                <w:sz w:val="16"/>
                <w:szCs w:val="16"/>
              </w:rPr>
              <w:t>Starring:CAROLYN HENNESY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I Do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Logan tries to discuss his relationship with Rocky, but Ty keeps interfering. Meanwhile, the night before Georgia's wedding to Jeremy, Flynn sees something that may change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 Darwin, Northern Territory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Rachael Finch and Kris Smith fly to Darwin. They discover a variety of activities, including great coffee, flying in a lagoon, eating gourmet pasta and watching movies under the 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goes on a walking tour in Burwood and learns about different cultural delicacies. Darren visits the Sydney Conservatorium of Music. Melanie heads to Sydney Olympic Park Cricket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Guineas Day / Randwick: Spring Champion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Loose Legnum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cat and mouse chase on the back streets of Auckland and grain waves all over the Southern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My Best Friend's Wedding: </w:t>
            </w:r>
            <w:r w:rsidR="005D7F59" w:rsidRPr="00CC53DF">
              <w:rPr>
                <w:rFonts w:ascii="Arial" w:hAnsi="Arial" w:cs="Arial"/>
                <w:b/>
                <w:sz w:val="16"/>
                <w:szCs w:val="16"/>
              </w:rPr>
              <w:t>My Best Friend's Wedding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Julia Roberts stars as Julianne Potter, who after finding out her best friend is getting married in four days, realizes she loves him and sets out to break off the wedding.</w:t>
            </w:r>
            <w:r w:rsidR="00A52C84">
              <w:rPr>
                <w:rFonts w:ascii="Arial" w:hAnsi="Arial" w:cs="Arial"/>
                <w:sz w:val="16"/>
                <w:szCs w:val="16"/>
              </w:rPr>
              <w:t xml:space="preserve"> </w:t>
            </w:r>
            <w:r w:rsidR="008D5A11">
              <w:rPr>
                <w:rFonts w:ascii="Arial" w:hAnsi="Arial" w:cs="Arial"/>
                <w:sz w:val="16"/>
                <w:szCs w:val="16"/>
              </w:rPr>
              <w:t>Starring:CAMERON DIAZ,CARRIE PRESTON,DERMOT MULRONEY,M. EMMET WALSH,JULIA ROBERTS,PHILIP BOSCO,RACHEL GRIFFITHS,RUPERT EVERETT,SUSAN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Couples Retreat: </w:t>
            </w:r>
            <w:r w:rsidR="005D7F59" w:rsidRPr="00CC53DF">
              <w:rPr>
                <w:rFonts w:ascii="Arial" w:hAnsi="Arial" w:cs="Arial"/>
                <w:b/>
                <w:sz w:val="16"/>
                <w:szCs w:val="16"/>
              </w:rPr>
              <w:t>Couples Retreat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friends discover that participation in a resort's unconventional couples therapy activities is anything but optional on their holiday in paradise.</w:t>
            </w:r>
            <w:r w:rsidR="00A52C84">
              <w:rPr>
                <w:rFonts w:ascii="Arial" w:hAnsi="Arial" w:cs="Arial"/>
                <w:sz w:val="16"/>
                <w:szCs w:val="16"/>
              </w:rPr>
              <w:t xml:space="preserve"> </w:t>
            </w:r>
            <w:r w:rsidR="008D5A11">
              <w:rPr>
                <w:rFonts w:ascii="Arial" w:hAnsi="Arial" w:cs="Arial"/>
                <w:sz w:val="16"/>
                <w:szCs w:val="16"/>
              </w:rPr>
              <w:t>Starring:JASON BATEMAN,FAIZON LOVE,KRISTEN BELL,KRISTIN DAVIS,MALIN AKERMAN,JON FAVREAU,PETER SERAFINOWICZ,VINCE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Home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parents of a perfect family are murdered and discovered by their son, the team soon realises that things are not as they seem. Meanwhile, Megan's new love life heats up.</w:t>
            </w:r>
            <w:r w:rsidR="00A52C84">
              <w:rPr>
                <w:rFonts w:ascii="Arial" w:hAnsi="Arial" w:cs="Arial"/>
                <w:sz w:val="16"/>
                <w:szCs w:val="16"/>
              </w:rPr>
              <w:t xml:space="preserve"> </w:t>
            </w:r>
            <w:r w:rsidR="008D5A11">
              <w:rPr>
                <w:rFonts w:ascii="Arial" w:hAnsi="Arial" w:cs="Arial"/>
                <w:sz w:val="16"/>
                <w:szCs w:val="16"/>
              </w:rPr>
              <w:t>Starring:CODY ALLEN CHRISTIAN,KEN COSTANZA,JEFFREY NORDLING,PAUL DAVID STORY,TOM GALLOP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Shadows Rising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girls' bodies are found in a remote barn and two popular television presenters fear they are being stalked and find their dog murdered in their home. Could the two cases be connected?</w:t>
            </w:r>
            <w:r w:rsidR="00A52C84">
              <w:rPr>
                <w:rFonts w:ascii="Arial" w:hAnsi="Arial" w:cs="Arial"/>
                <w:sz w:val="16"/>
                <w:szCs w:val="16"/>
              </w:rPr>
              <w:t xml:space="preserve"> </w:t>
            </w:r>
            <w:r w:rsidR="008D5A11">
              <w:rPr>
                <w:rFonts w:ascii="Arial" w:hAnsi="Arial" w:cs="Arial"/>
                <w:sz w:val="16"/>
                <w:szCs w:val="16"/>
              </w:rPr>
              <w:t>Starring:ALAN WILLIAMS,AMBER BATTY,DOON MACKICHAN,DOREENE BLACKSTOCK,MARK PENFOLD,LOU GISH,LUCY WOOD,JOHN MICHIE,KENNY DOUGHTY,TOM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Loose Legnum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cat and mouse chase on the back streets of Auckland and grain waves all over the Southern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Earth Day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Seasonal Sweet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James Beard Award-Winning Chefs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6014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6014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60141">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0141"/>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5523</Words>
  <Characters>31483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2015-09-25T01:22:00Z</dcterms:created>
  <dcterms:modified xsi:type="dcterms:W3CDTF">2015-09-25T01:22:00Z</dcterms:modified>
</cp:coreProperties>
</file>