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31 March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Bricks &amp; Clicks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Kochie's Business Builders transforms six local brick and mortar retailers into global online brands. They've been selected for an intensive course about how to take their businesses digital.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+BRIK01-006+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Peter continues his journey through Greece, visiting Epidaurus, Moni and the island of Spetses.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an amazing home in Coogee with breathtaking ocean views. Tara shows you how to keep flies out of a home without spoiling its aesthetics. Ed makes gluten free bread.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goes to Lake Macquarie for a weekend of thrills and chills! Mike dares! Mike wins! Mel visits the Gold Coast's Bleach Festival. Sally goes to Jindabyne to check out the best places to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Opening batsmen Matt &amp; Luke want to show how much they've grown as cooks. As they work on getting runs on the board, the table is on a knife-edge with teams caught out in a web of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Babes In The Wood Murder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With exclusive access to police tapes, this is the remarkable story of how police finally brought a child killer to justice after thirty-two years for the murders of Karen Hadaway and Nicola Fellows.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+SPEC87-001+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 Guy Pearce / Tim Minchin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sits down to interview Guy Pearce. The actor opens up about his life, career and so much more. Also, musician Tim Minchin.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Bastien Moreau Conclusion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Cooper puts his reputation on the line to appeal to the White House on Red's behalf, as Liz and the Task Force resume searching for The Corsican, a Blacklister with ties to an international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Five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Carter is released on bond; Mark tells Barb something that surprises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4E49FA"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Harry's Practice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01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Lost Wife Of Robert Durst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Young and wide-eyed, Kathie falls in love with charming yet quirky real estate scion Robert Durst, only to find their marriage turning stranger, darker and more disturbing as time passes.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Ziggy and Brody's relationship dramas come to a head. Maggie confronts Simone and Brody. Mason's  decision to help Raffy might cross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year's most explosive dinner party is here! We're back at Josh &amp; Austin's bunker where they pray they'll redeem themselves. As three guests storm off, the biggest bombshell is at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It's the festive season once again in the Brown household, and Father Damian has organised a Christmas decoration contest to support the local football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Winnie and Sharon move in with Agnes and Cathy after a storm. Agnes is asked to deliver a eulogy for a neighbour.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Crazy On A Plane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refuses to leave a flight and takes on police armed with stun guns. Also, one man gives an elaborate surprise involving a dance troupe and Leeds-Bradford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+CAFE01-004+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+TFOO19-002+</w:t>
            </w:r>
          </w:p>
        </w:tc>
      </w:tr>
    </w:tbl>
    <w:p w:rsidR="00B65E79" w:rsidRDefault="00B65E79" w:rsidP="003A3140">
      <w:pPr>
        <w:rPr>
          <w:rFonts w:ascii="Arial" w:hAnsi="Arial" w:cs="Arial"/>
          <w:b/>
        </w:rPr>
      </w:pPr>
    </w:p>
    <w:p w:rsidR="004E49FA" w:rsidRDefault="004E49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What Could Have Been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Karen makes a life-changing decision. Joss considers what her life could have been if she'd chosen Scott instead of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4E49F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02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Bad Sister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 top student at St. Adeline's Catholic Boarding School, Zoe senses that something is not quite right about the school's new nun.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Raffy changes her mind regarding Mason's idea. Morgans and Astonis clash as Justin and Leah connect. Marilyn gets some devastating news about Jett.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Pat &amp; Bianca hope their menu can bring a fractured table together. But where there's smoke there's fire and the truth-seekers won't stop until they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Manhunt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After arresting Bellfield, Sutton realizes he only has 72 hours to tie him to three murders and an attempted murder. He has to get other departments to co-operate with his or they can't win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Snowed 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Atlanta is struck by a snowstorm, Mina must perform a big surgery - without the help of The Raptor - to save the life of a young father. Kit and Bell get stuck babysitting the man's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Robert Vesco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Red and the Task Force hunt for legendary fugitive Robert Vesco, one of history's most notorious conmen. Meanwhile, Samar makes a life changing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Six-Pack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+CMCF01-003+</w:t>
            </w:r>
          </w:p>
        </w:tc>
      </w:tr>
    </w:tbl>
    <w:p w:rsidR="00B65E79" w:rsidRDefault="00B65E79" w:rsidP="003A3140">
      <w:pPr>
        <w:rPr>
          <w:rFonts w:ascii="Arial" w:hAnsi="Arial" w:cs="Arial"/>
          <w:b/>
        </w:rPr>
      </w:pPr>
    </w:p>
    <w:p w:rsidR="004E49FA" w:rsidRDefault="004E49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D.K.'s New Girlfriend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D.K. gets a new girlfriend, causing tension at home. Pat and Dave play father and son to land Pat a date. Damona and Clark ruin the spa day that Allison and Molly had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Apology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Ken and Pat disagree over how to handle a mistake at work. D.K. oversteps his boundaries in dealing with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4E49F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03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Deadly Visions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is convinced that her ex-husband's new girlfriend is trying to harm their daughter when she goes to stay with her dad under the shared custody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Dean's addiction enters into dangerous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Victor &amp; G want to transform bad vibes into good energy. But as the barmen try to escape trouble in the kitchen, evidence at the table stacks up leaving Piper's heart in tatters.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What's Next?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While preparing a presentation for his students about their future goals, Cam must also contend with a bully at the school and Jay has a little technical trouble during his video conference.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We Need To Talk About Lilly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Phil may have conquered his biggest real estate challenge when he thinks he found Pepper his dream home. Mitch and Cam get invited to an exclusive event for Lily's favorite vlogger.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Lauren loves a challenge and even thinks she can tame Essex DJ Terry. Underwriter Darius has gotten used to being single, while Ralph is tired of being the only single guy at weddings.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DNA Of A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case of a 78 year old rose grower who was found dead in a woodland near her home. Police were baffled for 20 years until a cold case review of the murder brought new evidence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Peggy faces the full fury of Leviathan, as Howard Stark makes his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4E49F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04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Murder Pact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witnessing the accidental death of their classmate Heidi, a group of friends - four rich socialites flee the scene, not realizing that Heidi's roommate Lisa witnessed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Colby and Willow are shocked when Dean finally comes clean about his problems. A devastated Ziggy is challenged to confront Brody.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Taste Tours Of Australia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E49FA" w:rsidP="00365061">
            <w:pPr>
              <w:rPr>
                <w:rFonts w:ascii="Arial" w:hAnsi="Arial" w:cs="Arial"/>
                <w:sz w:val="16"/>
                <w:szCs w:val="16"/>
              </w:rPr>
            </w:pPr>
            <w:r>
              <w:rPr>
                <w:rFonts w:ascii="Arial" w:hAnsi="Arial" w:cs="Arial"/>
                <w:sz w:val="16"/>
                <w:szCs w:val="16"/>
              </w:rPr>
              <w:t xml:space="preserve">The team travels the country to sample some of the best food on offer. </w:t>
            </w:r>
            <w:r w:rsidR="004C0857">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+BHSP19-002+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Blended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bad blind date, two single parents must coexist after they each sign up separately for a fabulous family vacation with their kids.</w:t>
            </w:r>
            <w:r w:rsidR="00A52C84">
              <w:rPr>
                <w:rFonts w:ascii="Arial" w:hAnsi="Arial" w:cs="Arial"/>
                <w:sz w:val="16"/>
                <w:szCs w:val="16"/>
              </w:rPr>
              <w:t xml:space="preserve"> </w:t>
            </w:r>
            <w:r w:rsidR="008D5A11">
              <w:rPr>
                <w:rFonts w:ascii="Arial" w:hAnsi="Arial" w:cs="Arial"/>
                <w:sz w:val="16"/>
                <w:szCs w:val="16"/>
              </w:rPr>
              <w:t>Starring:ADAM SANDLER,BELLA THORNE,DREW BARRYMORE,TERRY CREWS,JESSICA 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Fish Rots From The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Olivia and the team take on some embattled Secret Service agents. Meanwhile, Abby has her hands full trying to keep Fitz in line, and Jake begins to reveal a few secrets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 See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continues to spy on Jake while the gladiators have to fend for themselves. Meanwhile, Susan and Mellie are feeling the pressure as their campaigns heat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4E49F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4E49FA" w:rsidRDefault="004E49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05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High School Lover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17 year old girl considers herself lucky to have attracted the attention of a much older actor, until she realizes that his attention is beginning to border on obsession.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home of Leah Istines. Karen makes fragrant coconut mussels. Dr Harry looks at Flyball, a sport for dogs.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Pencils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Mellie makes a public gaffe, Olivia tries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4E49FA"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How to spend 24 hours in the world's fastest growing city - a favourite stopover for our special guest Greg Norman.</w:t>
            </w:r>
            <w:r w:rsidR="00A52C84">
              <w:rPr>
                <w:rFonts w:ascii="Arial" w:hAnsi="Arial" w:cs="Arial"/>
                <w:sz w:val="16"/>
                <w:szCs w:val="16"/>
              </w:rPr>
              <w:t xml:space="preserve"> </w:t>
            </w:r>
            <w:r w:rsidR="008D5A11">
              <w:rPr>
                <w:rFonts w:ascii="Arial" w:hAnsi="Arial" w:cs="Arial"/>
                <w:sz w:val="16"/>
                <w:szCs w:val="16"/>
              </w:rPr>
              <w:t>Starring:GREG NORMAN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06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 The Championships, Caulfield - Caulfield Race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E49FA"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Border Security - Australia's Front 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drug detector dog leads officers to three Taiwanese students and the discovery of an inhumane substance in their possession. A Chinese passenger is caught red handed with concerning animal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Thor: The Dark World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Thor battles to save Earth and all the Nine Realms from a shadowy enemy that predates the universe itself.</w:t>
            </w:r>
            <w:r w:rsidR="00A52C84">
              <w:rPr>
                <w:rFonts w:ascii="Arial" w:hAnsi="Arial" w:cs="Arial"/>
                <w:sz w:val="16"/>
                <w:szCs w:val="16"/>
              </w:rPr>
              <w:t xml:space="preserve"> </w:t>
            </w:r>
            <w:r w:rsidR="008D5A11">
              <w:rPr>
                <w:rFonts w:ascii="Arial" w:hAnsi="Arial" w:cs="Arial"/>
                <w:sz w:val="16"/>
                <w:szCs w:val="16"/>
              </w:rPr>
              <w:t>Starring:ANTHONY HOPKINS,NATALIE PORTMAN,KAT DENNINGS,IDRIS ELBA,TOM HIDDLESTON,STELLAN SKARSGARD,CHRIS HEMSWORTH,CHRISTOPHER ECCLESTON,JAIMIE ALEXANDER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4.0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John McClane and a young hacker join forces to take down master cyber-terrorist Thomas Gabriel in Washington D.C.  </w:t>
            </w:r>
            <w:r w:rsidR="00A52C84">
              <w:rPr>
                <w:rFonts w:ascii="Arial" w:hAnsi="Arial" w:cs="Arial"/>
                <w:sz w:val="16"/>
                <w:szCs w:val="16"/>
              </w:rPr>
              <w:t xml:space="preserve"> </w:t>
            </w:r>
            <w:r w:rsidR="008D5A11">
              <w:rPr>
                <w:rFonts w:ascii="Arial" w:hAnsi="Arial" w:cs="Arial"/>
                <w:sz w:val="16"/>
                <w:szCs w:val="16"/>
              </w:rPr>
              <w:t>Starring:BRUCE WILLIS,MAGGIE Q,TIMOTHY OLYPHANT,MARY ELIZABETH WINSTEAD,KEVIN SMITH,JUSTIN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Miseducation Of Susan Ross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deals with fallout from his dating life, and Cyrus continues to work on his own political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Doug finds himself agreeing to the request of an arch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fur flies when Alison and Pamela clash over a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E49FA">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E49FA">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49FA"/>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EB3E8"/>
  <w14:defaultImageDpi w14:val="0"/>
  <w15:docId w15:val="{9AB7F2C5-768D-46F0-9E56-FF00796E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2019-03-25T04:28:00Z</dcterms:created>
  <dcterms:modified xsi:type="dcterms:W3CDTF">2019-03-25T04:28:00Z</dcterms:modified>
</cp:coreProperties>
</file>