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April 01,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Basil Zempilas and Monique Wright,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+WSUN18-013+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 - Weekend</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to catch up on all the highlights from this week's program, including a variety of segments on the latest news and entertainment.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+TMSU18-008+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Kochie's Business Builders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David Koch lends a helping hand to owners of small and medium-sized businesses.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+KHBB11-015+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the Gold Coast 2018 Commonwealth Games. Featuring a mix of local and international athletes, the history of the Games and the flavour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the Gold Coast 2018 Commonwealth Games. Featuring a mix of local and international athletes, the history of the Games and the flavour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On the Gold Coast, a heart-breaking search is on for an eighteen-year-old man who disappeared during an evening swim.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Mansfield Park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Fanny Price is taken from her life of poverty to the sumptuous home of her aunt and uncle. Rural tranquillity is soon broken when colourful characters arrive, sending the household into moral decline.</w:t>
            </w:r>
            <w:r w:rsidR="00A52C84">
              <w:rPr>
                <w:rFonts w:ascii="Arial" w:hAnsi="Arial" w:cs="Arial"/>
                <w:sz w:val="16"/>
                <w:szCs w:val="16"/>
              </w:rPr>
              <w:t xml:space="preserve"> </w:t>
            </w:r>
            <w:r w:rsidR="008D5A11">
              <w:rPr>
                <w:rFonts w:ascii="Arial" w:hAnsi="Arial" w:cs="Arial"/>
                <w:sz w:val="16"/>
                <w:szCs w:val="16"/>
              </w:rPr>
              <w:t>Starring:BILLIE PIPER,JAMES DARCY,DOUGLAS HODGE,MAGGIE ONEILL,JEMMA REDGRAVE,MICHELLE RYAN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+ITVM01-008+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5</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brings you the latest developments in today's top stories at home and around the world,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+7NAF18-026+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Mike’s cruising the Tweed River in search of lunch! Sally’s pulling on her skates and checking out the latest craze to hit the ice - bubble soccer!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Sunday Night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Melissa Doyle leads a team of Australia's best reporters, breaking the stories that matter.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+SNIT18-008+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America's Front Line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365061">
            <w:pPr>
              <w:rPr>
                <w:rFonts w:ascii="Arial" w:hAnsi="Arial" w:cs="Arial"/>
                <w:sz w:val="16"/>
                <w:szCs w:val="16"/>
              </w:rPr>
            </w:pPr>
            <w:r>
              <w:rPr>
                <w:rFonts w:ascii="Arial" w:hAnsi="Arial" w:cs="Arial"/>
                <w:sz w:val="16"/>
                <w:szCs w:val="16"/>
              </w:rPr>
              <w:t>At Detroit Metro Airport, a pregnant Chinese national has CBP asking questions. An airline security breach on the tarmac leads officers to a jet bound for Haiti.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Enemy Of The State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lawyer becomes a target by a corrupt politician and his NSA goons when he accidentally receives key evidence to a serious politically motivated crime.</w:t>
            </w:r>
            <w:r w:rsidR="00A52C84">
              <w:rPr>
                <w:rFonts w:ascii="Arial" w:hAnsi="Arial" w:cs="Arial"/>
                <w:sz w:val="16"/>
                <w:szCs w:val="16"/>
              </w:rPr>
              <w:t xml:space="preserve"> </w:t>
            </w:r>
            <w:r w:rsidR="008D5A11">
              <w:rPr>
                <w:rFonts w:ascii="Arial" w:hAnsi="Arial" w:cs="Arial"/>
                <w:sz w:val="16"/>
                <w:szCs w:val="16"/>
              </w:rPr>
              <w:t>Starring:JASON LEE,JACK BLACK,GENE HACKMAN,LISA BONET,JON VOIGHT,REGINA KING,WILL SMITH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(L,V)</w:t>
            </w:r>
          </w:p>
          <w:p w:rsidR="00AE0712" w:rsidRPr="00AE0712" w:rsidRDefault="001B09CA" w:rsidP="001B09CA">
            <w:pPr>
              <w:jc w:val="center"/>
              <w:rPr>
                <w:rFonts w:ascii="Arial" w:hAnsi="Arial" w:cs="Arial"/>
                <w:sz w:val="16"/>
                <w:szCs w:val="16"/>
              </w:rPr>
            </w:pPr>
            <w:r w:rsidRPr="001B09CA">
              <w:rPr>
                <w:rFonts w:ascii="Arial" w:hAnsi="Arial" w:cs="Arial"/>
                <w:sz w:val="16"/>
                <w:szCs w:val="16"/>
              </w:rPr>
              <w:t>+WDFR17-004+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Blindspot: This Profound Legacy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While Jane struggles to cope with a secret from her past, the team races to prevent an international crisis.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+BDSP03-005+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My Amal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In a quest to find his own Amal Clooney, Jimmy goes out with Sara’s co-worker, but when she is not impressed with his smooth moves, Jimmy turns to Sara for pointers.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Grandfathered: Sexy Guardian Angel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When Jimmy reunites with his old buddies the “Sat Pack,” his friend Ronnie (Bob Saget) gives him a hard time about his new life as a family man.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+GRAN01-007+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Liv &amp; Jim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 xml:space="preserve">Liv is forced to face the reality of her actions as well as her engagement after her fiancé unexpectedly shows up at the bar.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Mixology: Bruce &amp; Maya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night is drawing to a close and nobody wants to go home alone once it's last call. Bruce recruits Maya to fake flirt with him to get Jessica's attention.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+MIXO-011+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9372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April 02,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The Stawell Gift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The Stawell Gift returns as Australia’s richest and most prestigious footrace, the pinnacle of professional running.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the Gold Coast 2018 Commonwealth Games. Featuring a mix of local and international athletes, the history of the Games and the flavour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C02C43">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Maggie's life takes another disastrous turn. Dean gives Ash a dangerous solution to his subpoena. Will Olivia &amp; Hunter get back together?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+HAAW10-168+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Australian Spartan</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SEASON FINAL</w:t>
            </w:r>
          </w:p>
          <w:p w:rsidR="00A52C84" w:rsidRPr="00F435A8" w:rsidRDefault="00B63426" w:rsidP="00365061">
            <w:pPr>
              <w:rPr>
                <w:rFonts w:ascii="Arial" w:hAnsi="Arial" w:cs="Arial"/>
                <w:sz w:val="16"/>
                <w:szCs w:val="16"/>
              </w:rPr>
            </w:pPr>
            <w:r>
              <w:rPr>
                <w:rFonts w:ascii="Arial" w:hAnsi="Arial" w:cs="Arial"/>
                <w:sz w:val="16"/>
                <w:szCs w:val="16"/>
              </w:rPr>
              <w:t xml:space="preserve">Welcome to the Grand Final where the best of the best will battle for $150,000 prize money. The two teams left standing will race head-to-head in a spectacularly designed course.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+SPAR01-005+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Resident: Lost Love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Conrad's ex-fiancé, Catherine, is admitted to the hospital with abdominal pain that proves to be quite the medical mystery.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+RESI01-009+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Blacklist: Pattie Sue Edwards / The Capricorn Killer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Liz works a new angle in tracking Tom's killers, Red looks to find a creative solution to a tax issue in his money laundering operation. Then, Liz investigates new details in a cold case.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+BLKL05-702+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9372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+NBCT18-079+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+SUNR18-067+</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Tuesday, April 03,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Morning Show</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Join Larry Emdur and Kylie Gillies each morning for a variety of segments on the latest news, entertainment and other hot topics.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+TMSW18-046+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Morning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+7MNN18-045+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Countdown To The Gold Coast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Queen's Baton Relay on the Gold Coast as it makes its way towards the Opening Ceremony for the 2018 Commonwealth Games. Hosted by Sharyn Ghidella and Pat Welsh.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C02C43">
              <w:rPr>
                <w:rFonts w:ascii="Arial" w:hAnsi="Arial" w:cs="Arial"/>
                <w:b/>
                <w:sz w:val="16"/>
                <w:szCs w:val="16"/>
              </w:rPr>
              <w:t>G</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And Away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Ash lands in the middle of a tough situation. Maggie faces the reality of her diagnosis. Robbo is forced to confront his demons.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+HAAW10-729+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Front Bar: Gold Coast Edition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Mick Molloy, Sam Pang and Andy Maher take an entertaining look at the Gold Coast 2018 Commonwealth Games, whilst celebrating Commonwealth Games Champions from years gone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Change Up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(2011)</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B93724">
            <w:pPr>
              <w:rPr>
                <w:rFonts w:ascii="Arial" w:hAnsi="Arial" w:cs="Arial"/>
                <w:sz w:val="16"/>
                <w:szCs w:val="16"/>
              </w:rPr>
            </w:pPr>
            <w:r>
              <w:rPr>
                <w:rFonts w:ascii="Arial" w:hAnsi="Arial" w:cs="Arial"/>
                <w:sz w:val="16"/>
                <w:szCs w:val="16"/>
              </w:rPr>
              <w:t>After a drunken night of bonding, the two old pals find themselves in an unlikely situation: they wake up in each other's bodies and proceed to freak out!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(L,N,S)</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+NBCF25-003+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Goldbergs: Breakfast Club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Adam works on his new persona for the first day of high school that he hopes will up his coolness level.  Meanwhile, Beverly gets her teaching certification to become a substitute teacher.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+GOLB04-001+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Cosmetic Coffee: Reverse Tummy Tuck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Follows one of Australia's leading Cosmetic and Dermatological Surgeons, Dr Daniel Lanzer, as he and his team perform incredible procedures on over 20 Aussie patients.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+CMCF01-002+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Whodunnit: All The World's A Stage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killer claims two guests as victims, with the six remaining seeing double as they come face to face with their doppelgangers in a race to solve the murders and save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+WHOD-006+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9372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+NBCT18-080+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+SUNR18-068+</w:t>
            </w:r>
          </w:p>
        </w:tc>
      </w:tr>
    </w:tbl>
    <w:p w:rsidR="001B74DE" w:rsidRDefault="001B74DE" w:rsidP="003A3140">
      <w:pPr>
        <w:rPr>
          <w:rFonts w:ascii="Arial" w:hAnsi="Arial" w:cs="Arial"/>
          <w:b/>
        </w:rPr>
      </w:pPr>
      <w:r>
        <w:rPr>
          <w:rFonts w:ascii="Arial" w:hAnsi="Arial" w:cs="Arial"/>
          <w:b/>
        </w:rPr>
        <w:lastRenderedPageBreak/>
        <w:t xml:space="preserve"> </w:t>
      </w:r>
    </w:p>
    <w:p w:rsidR="002F4D40" w:rsidRDefault="003A3140" w:rsidP="003A3140">
      <w:pPr>
        <w:rPr>
          <w:rFonts w:ascii="Arial" w:hAnsi="Arial" w:cs="Arial"/>
          <w:b/>
        </w:rPr>
      </w:pPr>
      <w:r w:rsidRPr="004E79F7">
        <w:rPr>
          <w:rFonts w:ascii="Arial" w:hAnsi="Arial" w:cs="Arial"/>
          <w:b/>
        </w:rPr>
        <w:t>Wednesday, April 04,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Sport Special: </w:t>
            </w:r>
            <w:r w:rsidR="005D7F59" w:rsidRPr="00CC53DF">
              <w:rPr>
                <w:rFonts w:ascii="Arial" w:hAnsi="Arial" w:cs="Arial"/>
                <w:b/>
                <w:sz w:val="16"/>
                <w:szCs w:val="16"/>
              </w:rPr>
              <w:t xml:space="preserve">Countdown To The Gold Coast </w:t>
            </w:r>
            <w:r w:rsidR="00670CA9">
              <w:rPr>
                <w:rFonts w:ascii="Arial" w:hAnsi="Arial" w:cs="Arial"/>
                <w:b/>
                <w:sz w:val="16"/>
                <w:szCs w:val="16"/>
              </w:rPr>
              <w:t>’CC’</w:t>
            </w:r>
            <w:r w:rsidR="00CC53DF" w:rsidRPr="00CC53DF">
              <w:rPr>
                <w:rFonts w:ascii="Arial" w:hAnsi="Arial" w:cs="Arial"/>
                <w:b/>
                <w:sz w:val="16"/>
                <w:szCs w:val="16"/>
              </w:rPr>
              <w:t xml:space="preserve"> (2018)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Live coverage of the Queen’s Baton Relay on the Gold Coast and the arrival of Prince Charles for the Opening Ceremony of the 2018 Commonwealth Games. Hosted by Sharyn Ghidella and Pat Welsh.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+SPSP18-016+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the Gold Coast 2018 Commonwealth Games. Featuring a mix of local and international athletes, the history of the Games and the flavour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2018 Preview Show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 look ahead at the Gold Coast 2018 Commonwealth Games. Featuring a mix of local and international athletes, the history of the Games and the flavour of the Gold Coast.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+GCPV18-003+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Four contestants go into battle against the Chaser as they try to win thousands of pounds. However, standing in the way is their common enemy, the Chaser, one of the finest quiz brains in the UK.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+CHSE06-148+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 At 4</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 xml:space="preserve">Seven brings you the latest developments in today's top stories at home and around the world, plus sport, finance and weather updates.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+7ANN18-043+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Chase Australia</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It's a hit with audiences around the globe - now the general knowledge game show with a difference lands on our shores with The Chase Australia, Hosted by Andrew O'Keefe.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r w:rsidR="00C02C43">
              <w:rPr>
                <w:rFonts w:ascii="Arial" w:hAnsi="Arial" w:cs="Arial"/>
                <w:b/>
                <w:sz w:val="16"/>
                <w:szCs w:val="16"/>
              </w:rPr>
              <w:t>G</w:t>
            </w:r>
            <w:bookmarkStart w:id="0" w:name="_GoBack"/>
            <w:bookmarkEnd w:id="0"/>
          </w:p>
          <w:p w:rsidR="00AE0712" w:rsidRPr="00AE0712" w:rsidRDefault="001B09CA" w:rsidP="001B09CA">
            <w:pPr>
              <w:jc w:val="center"/>
              <w:rPr>
                <w:rFonts w:ascii="Arial" w:hAnsi="Arial" w:cs="Arial"/>
                <w:sz w:val="16"/>
                <w:szCs w:val="16"/>
              </w:rPr>
            </w:pPr>
            <w:r w:rsidRPr="001B09CA">
              <w:rPr>
                <w:rFonts w:ascii="Arial" w:hAnsi="Arial" w:cs="Arial"/>
                <w:sz w:val="16"/>
                <w:szCs w:val="16"/>
              </w:rPr>
              <w:t>+CHAU05-127+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Opening Ceremony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Let the Games Begin! The Gold Coast 2018 Opening Ceremony will dazzle a global audience of around 1.5 billion people. Hosted by Bruce McAvaney, Johanna Griggs, Basil Zempilas and Tamsyn Manou.</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at the highlights of the Gold Coast 2018 Commonwealth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Passenger 57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(1992)</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Wesley Snipes stars as the one man who can stop a gang of ruthless terrorists aboard a hijacked airliner in this action thriller.</w:t>
            </w:r>
            <w:r w:rsidR="00A52C84">
              <w:rPr>
                <w:rFonts w:ascii="Arial" w:hAnsi="Arial" w:cs="Arial"/>
                <w:sz w:val="16"/>
                <w:szCs w:val="16"/>
              </w:rPr>
              <w:t xml:space="preserve"> </w:t>
            </w:r>
            <w:r w:rsidR="008D5A11">
              <w:rPr>
                <w:rFonts w:ascii="Arial" w:hAnsi="Arial" w:cs="Arial"/>
                <w:sz w:val="16"/>
                <w:szCs w:val="16"/>
              </w:rPr>
              <w:t>Starring:ALEX DATCHER,BRUCE GREENWOOD,BRUCE PAYNE,WESLEY SNIPES,TOM SIZEMORE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+WBFF02-048+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Heroes Reborn: Odessa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Those with extraordinary skills continue to adapt to their discovered powers and a new world order in the wake of a terrorist attack in Odessa,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+HERB-002+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B93724" w:rsidP="005D7F59">
            <w:pPr>
              <w:rPr>
                <w:rFonts w:ascii="Arial" w:hAnsi="Arial" w:cs="Arial"/>
                <w:b/>
                <w:sz w:val="16"/>
                <w:szCs w:val="16"/>
              </w:rPr>
            </w:pPr>
            <w:r>
              <w:rPr>
                <w:rFonts w:ascii="Arial" w:hAnsi="Arial" w:cs="Arial"/>
                <w:b/>
                <w:sz w:val="16"/>
                <w:szCs w:val="16"/>
              </w:rPr>
              <w:t>Home Shopping</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+NBCT18-081+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April 05,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1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first Commonwealth Games medals will be decided in Triathlon; Swimming and Track Cycling are underway; plus Women’s Hockey. Hosted by Todd Woodbridge, Jim Wilson, Johanna Griggs.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1 -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 xml:space="preserve">The Ashes on wheels begins with the race for Team Pursuit Track Cycling gold. Australia’s relay team and Mack Horton lead the charge at the pool.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1 -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at the highlights of the Gold Coast 2018 Commonwealth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+COM118-701+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9372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+NBCT18-082+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Early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Latest news, sport and weather from Australia and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+7ENN18-070+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April 06,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Samantha Armytage and David Koch for all the latest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+SUNR18-070+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2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Australia’s star-studded men’s 4x100m freestyle relay team gets its chance to flex some muscle. Track Cycling sprint specialists Matthew Glaetzer and Stephanie Morton go for gold.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2 -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an action-packed night with gold medals in Swimming and Track Cycling, plus Beach Volleyball gets the party started at Coolangatta. Hosted by Hamish McLachlan,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2 -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at the highlights of the Gold Coast 2018 Commonwealth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+COM118-702+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9372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See WA's magnificent wildflowers in bloom right now. Tour one of the world's greatest cities in one of the world's worst cars. Experience the thrill of a lifetime high over Queensland.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+NBCT18-083+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April 07,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+NBCT18-083+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Weekend Sunrise</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Wake up to a better breakfast with the Weekend Sunrise team for all the latest entertainment, news, sport and weather.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+SSUN18-014+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3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The pinnacle of Gymnastics- Men’s and Women’s Individual All Around; plus the entertaining team Triathlon gold, Para-Triathlon medals, and Campbell vs Campbell in the pool.</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Seven News</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Seven News live and comprehensive coverage of breaking news and local, national and international top stories, plus Sport, Finance and Weather updates.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+7NNS18-097+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3 - Prime Time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365061">
            <w:pPr>
              <w:rPr>
                <w:rFonts w:ascii="Arial" w:hAnsi="Arial" w:cs="Arial"/>
                <w:sz w:val="16"/>
                <w:szCs w:val="16"/>
              </w:rPr>
            </w:pPr>
            <w:r>
              <w:rPr>
                <w:rFonts w:ascii="Arial" w:hAnsi="Arial" w:cs="Arial"/>
                <w:sz w:val="16"/>
                <w:szCs w:val="16"/>
              </w:rPr>
              <w:t>It’s Campbell vs Campbell in the women's 50m Freestyle, and World Record holder Adam Peaty (ENG) races in a hot night at the pool. Hosted by Hamish McLachlan, Mel McLaughlin.</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+COM118-403+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Gold Coast 2018 Commonwealth Games: Day 3 - Highlights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Take a look at the highlights of the Gold Coast 2018 Commonwealth Games.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+COM118-703+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B93724" w:rsidP="005D7F59">
            <w:pPr>
              <w:rPr>
                <w:rFonts w:ascii="Arial" w:hAnsi="Arial" w:cs="Arial"/>
                <w:b/>
                <w:sz w:val="16"/>
                <w:szCs w:val="16"/>
              </w:rPr>
            </w:pPr>
            <w:r>
              <w:rPr>
                <w:rFonts w:ascii="Arial" w:hAnsi="Arial" w:cs="Arial"/>
                <w:b/>
                <w:sz w:val="16"/>
                <w:szCs w:val="16"/>
              </w:rPr>
              <w:t>Home Shopping</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365061">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DOUBLE EPISODE</w:t>
            </w:r>
          </w:p>
          <w:p w:rsidR="00A52C84" w:rsidRPr="00F435A8" w:rsidRDefault="00B63426" w:rsidP="00365061">
            <w:pPr>
              <w:rPr>
                <w:rFonts w:ascii="Arial" w:hAnsi="Arial" w:cs="Arial"/>
                <w:sz w:val="16"/>
                <w:szCs w:val="16"/>
              </w:rPr>
            </w:pPr>
            <w:r>
              <w:rPr>
                <w:rFonts w:ascii="Arial" w:hAnsi="Arial" w:cs="Arial"/>
                <w:sz w:val="16"/>
                <w:szCs w:val="16"/>
              </w:rPr>
              <w:t>In fighting to clear Ginny's name, David and Alison develop a warm partnership.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Sons And Daughters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365061">
            <w:pPr>
              <w:rPr>
                <w:rFonts w:ascii="Arial" w:hAnsi="Arial" w:cs="Arial"/>
                <w:sz w:val="16"/>
                <w:szCs w:val="16"/>
              </w:rPr>
            </w:pPr>
            <w:r>
              <w:rPr>
                <w:rFonts w:ascii="Arial" w:hAnsi="Arial" w:cs="Arial"/>
                <w:sz w:val="16"/>
                <w:szCs w:val="16"/>
              </w:rPr>
              <w:t>Alison and David's relationship takes a new turn.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+SAD-836+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ENCORE</w:t>
            </w:r>
          </w:p>
          <w:p w:rsidR="00A52C84" w:rsidRPr="00F435A8" w:rsidRDefault="00B63426" w:rsidP="00365061">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+HOWL01-022+</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32" w:rsidRDefault="000E3F32" w:rsidP="002F4D40">
      <w:r>
        <w:separator/>
      </w:r>
    </w:p>
  </w:endnote>
  <w:endnote w:type="continuationSeparator" w:id="0">
    <w:p w:rsidR="000E3F32" w:rsidRDefault="000E3F32"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C02C43">
      <w:rPr>
        <w:rFonts w:ascii="Arial" w:hAnsi="Arial" w:cs="Arial"/>
        <w:noProof/>
        <w:sz w:val="16"/>
      </w:rPr>
      <w:t>5</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C02C43">
      <w:rPr>
        <w:rFonts w:ascii="Arial" w:hAnsi="Arial" w:cs="Arial"/>
        <w:noProof/>
        <w:sz w:val="16"/>
      </w:rPr>
      <w:t>8</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32" w:rsidRDefault="000E3F32" w:rsidP="002F4D40">
      <w:r>
        <w:separator/>
      </w:r>
    </w:p>
  </w:footnote>
  <w:footnote w:type="continuationSeparator" w:id="0">
    <w:p w:rsidR="000E3F32" w:rsidRDefault="000E3F32"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93724">
      <w:rPr>
        <w:rFonts w:ascii="Arial" w:hAnsi="Arial" w:cs="Arial"/>
        <w:noProof/>
        <w:lang w:val="en-AU" w:eastAsia="en-AU"/>
      </w:rPr>
      <w:drawing>
        <wp:inline distT="0" distB="0" distL="0" distR="0">
          <wp:extent cx="466725" cy="4572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725" cy="4572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0E3F32"/>
    <w:rsid w:val="00102011"/>
    <w:rsid w:val="001026F8"/>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1F5873"/>
    <w:rsid w:val="002074B1"/>
    <w:rsid w:val="00242C64"/>
    <w:rsid w:val="00282B01"/>
    <w:rsid w:val="002A4525"/>
    <w:rsid w:val="002C55DB"/>
    <w:rsid w:val="002E794A"/>
    <w:rsid w:val="002F4D40"/>
    <w:rsid w:val="00327741"/>
    <w:rsid w:val="0033188D"/>
    <w:rsid w:val="0033718D"/>
    <w:rsid w:val="003445FB"/>
    <w:rsid w:val="00352BAC"/>
    <w:rsid w:val="0036217A"/>
    <w:rsid w:val="00365061"/>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C47"/>
    <w:rsid w:val="006F2C46"/>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A3111"/>
    <w:rsid w:val="008B4A71"/>
    <w:rsid w:val="008C667F"/>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724"/>
    <w:rsid w:val="00B93C06"/>
    <w:rsid w:val="00B96C77"/>
    <w:rsid w:val="00BD1133"/>
    <w:rsid w:val="00BD60B8"/>
    <w:rsid w:val="00BE2303"/>
    <w:rsid w:val="00C02C43"/>
    <w:rsid w:val="00C146B0"/>
    <w:rsid w:val="00C221C4"/>
    <w:rsid w:val="00C33B84"/>
    <w:rsid w:val="00C8110A"/>
    <w:rsid w:val="00C97E60"/>
    <w:rsid w:val="00CA2B7C"/>
    <w:rsid w:val="00CC2844"/>
    <w:rsid w:val="00CC4CE9"/>
    <w:rsid w:val="00CC53DF"/>
    <w:rsid w:val="00CE1DD7"/>
    <w:rsid w:val="00CE40B8"/>
    <w:rsid w:val="00D06083"/>
    <w:rsid w:val="00D17F3A"/>
    <w:rsid w:val="00D352E9"/>
    <w:rsid w:val="00D362C7"/>
    <w:rsid w:val="00D762A0"/>
    <w:rsid w:val="00D7724E"/>
    <w:rsid w:val="00DA6CF3"/>
    <w:rsid w:val="00DB17D9"/>
    <w:rsid w:val="00DC0E7F"/>
    <w:rsid w:val="00DC643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24FE87"/>
  <w14:defaultImageDpi w14:val="0"/>
  <w15:docId w15:val="{3A4FAD60-581D-4B1A-A656-F73A95FA3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2875</Words>
  <Characters>16393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19230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Cody Giunta</cp:lastModifiedBy>
  <cp:revision>3</cp:revision>
  <dcterms:created xsi:type="dcterms:W3CDTF">2018-03-25T23:27:00Z</dcterms:created>
  <dcterms:modified xsi:type="dcterms:W3CDTF">2018-03-25T23:34:00Z</dcterms:modified>
</cp:coreProperties>
</file>