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vegetables can help you work out the size of the planets, how a balloon and foil makes a perfect black hole and discover how gravity makes it impossible to swallow water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tie piratey knots and use them for your shoelaces, why pirates had to be in bed by 8, why was roger so jolly, what made Blackbeard so mad and why we mark treasure with an 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Into The Bunker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follow Dipper’s journal pages to his hidden bunker, where they find themselves face-to-face with an evil shapeshifter. Dipper builds up the courage to tell Wendy how he feels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Golf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belittled by Pacifica too many times, Mabel challenges her to a miniaturegolf-off, which gets out of control when some local residents offer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wins tickets to a video game convention but can't decide on whether he should take Fish or Eli.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Mac's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Kirby's favourite show "Big Bald Oaf" has been canceled leaving the series' creator Mac McCallister depressed. Kirby and his friends work to get the show back on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Seaford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meets the president of a powerful brotherhood who plans to steal an original "Star Wars" lightsaber. Meanwhile, Kim visits Jack, and he dreams he is a Jedi rescuing her from dark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In The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crew from the Karate Channel films a typical day at the dojo. Meanwhile, Milton takes a stand against Jerry's recurring pranks by executing the ultimate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Stevie Likes Lindy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obnoxious rich kid Stevie Moops, falls for Lindy and tries to win her heart with outrageous and expensive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&amp; Logan Get Psyched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Logan are Delia's first patients when she takes an "Intro to Psychology"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262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262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262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Tale Of Two Teachers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Kareem Abdul-Jabbar guest stars as a high school English teacher who gives Arnold a "classic" punishment for "goofing off" in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So You Want To Be A Rock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saxophonist Clarence Clemons guest stars as a music instructor who "backs up" Arnold after he claims to be an expert sax player in order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Life's A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old friend drops in to stir up some trouble, but is "discovered" by the owner of a modelling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and Tony house-sit for Mrs. Rossini, Angela has visions of life as a Brooklyn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As Easy As Stacking 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race continues in South Korea.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We're Going To Victory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season finale, the race finishes in the United States.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Of Defeat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hasn't been able to sleep for weeks, having terrible nightmares about feet. He thinks he finally catches a break when an attractive woman asks him to judge a pageant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Thinking that Bob Barker may be his father, Barney begins training for an appearance on The Price is Right. Meanwhile, Marshall and Lily try sleeping apart prior to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Something Borrowed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Lily's small intimate wedding in the park is a distant memory as they are sucked into the wedding from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Dede drops by unexpectedly, Mitchell and Cam come to a realization about her effect on their lives; Phil, Luke, Alex and Haley all have different bad news to break to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meets Arvin's parents but fate leads to an unexpected reunion with all of her ex-boyfriends; the family goes to a nursing home to visit with Jay's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Clash of Swords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sneaks out to Hero-Con with Phil; Gloria's dinosaur party for Joe is ruined when her nemesis upstages her with a far bigger and better party next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r w:rsidR="008D5A11">
              <w:rPr>
                <w:rFonts w:ascii="Arial" w:hAnsi="Arial" w:cs="Arial"/>
                <w:sz w:val="16"/>
                <w:szCs w:val="16"/>
              </w:rPr>
              <w:t>Starring:CATHERINE KEENER,CHRIS MULKEY,JOHN MAGARO,MAX MARTINI,TOM HANKS,BARKHAD ABDI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London Boulevard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Colin Farrell and Keira Knightley star in this drama about a criminal who, once released from jail tries to start anew by becoming a bodyguard for an actress. But his past has other plans.</w:t>
            </w:r>
            <w:r w:rsidR="00A52C84">
              <w:rPr>
                <w:rFonts w:ascii="Arial" w:hAnsi="Arial" w:cs="Arial"/>
                <w:sz w:val="16"/>
                <w:szCs w:val="16"/>
              </w:rPr>
              <w:t xml:space="preserve"> </w:t>
            </w:r>
            <w:r w:rsidR="008D5A11">
              <w:rPr>
                <w:rFonts w:ascii="Arial" w:hAnsi="Arial" w:cs="Arial"/>
                <w:sz w:val="16"/>
                <w:szCs w:val="16"/>
              </w:rPr>
              <w:t>Starring:ANNA FRIEL,BEN CHAPLIN,COLIN FARRELL,DAVID THEWLIS,KEIRA KNIGHTLEY,SANJEEV BHASKAR,RAY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ARDEN,LUCILLE BALL,RED SKELTON,PEGGY CONKLIN,LEE BOWMAN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Future Tense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Future Kaz comes to mighty med because he was sent there to stop a super villain from destroying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Mattress Stores &amp; Music Factories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find a new passion, Austin feels forced to take a job at his parents' mattress store, and Ally struggles to keep up with an influx of music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Emerson Eggerichs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Sunshine Coast, Greg looks at the botanical gardens and food trail in Maleny, and swims with whales. There's also some kayaking, bike riding and 4-wheel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Rules In Defiance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Jane considers leaving the FBI, an anonymous tip leads the team to investigate an urgent Death Row case - ultimately sending Zapata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Older Cutthroat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painting featuring one of Jane's tattoos is heisted from a gallery, the team discovers Jane is the real target. In order to protect her team, Jane goes AWOL.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Index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a death in a spa. The case takes a turn when Dr. Rogers discovers the body is infected with a mysterious disease that forces her into quarantine.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Thinking that Bob Barker may be his father, Barney begins training for an appearance on The Price is Right. Meanwhile, Marshall and Lily try sleeping apart prior to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Something Borrowed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Lily's small intimate wedding in the park is a distant memory as they are sucked into the wedding from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Dede drops by unexpectedly, Mitchell and Cam come to a realization about her effect on their lives; Phil, Luke, Alex and Haley all have different bad news to break to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meets Arvin's parents but fate leads to an unexpected reunion with all of her ex-boyfriends; the family goes to a nursing home to visit with Jay's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Clash of Swords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sneaks out to Hero-Con with Phil; Gloria's dinosaur party for Joe is ruined when her nemesis upstages her with a far bigger and better party next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Pig's In A Blanket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Kermit is feeling the pressure at work and is forced to go to a private Yoga retreat where he runs into a stressed out Jason Bateman. Scooter is left to run the show and things go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addiction to shopping gets out of hand when she fills the garage with junk she's bought during a day of shopping yard sales.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Something Blue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are now husband and wife and enjoying their reception when Robin and Ted make an unexpected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makes pasta sculptures of his friends, and makes one of Jerry using Fusilli pasta. Meanwhile Jerry tells Puddy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Stephen King's It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1960, seven pre-teen outcasts fight an evil demon who poses as a child-killing clown. Thirty years later, they reunite to stop the demon once and for all when it returns to their hometown.</w:t>
            </w:r>
            <w:r w:rsidR="00A52C84">
              <w:rPr>
                <w:rFonts w:ascii="Arial" w:hAnsi="Arial" w:cs="Arial"/>
                <w:sz w:val="16"/>
                <w:szCs w:val="16"/>
              </w:rPr>
              <w:t xml:space="preserve"> </w:t>
            </w:r>
            <w:r w:rsidR="008D5A11">
              <w:rPr>
                <w:rFonts w:ascii="Arial" w:hAnsi="Arial" w:cs="Arial"/>
                <w:sz w:val="16"/>
                <w:szCs w:val="16"/>
              </w:rPr>
              <w:t>Starring:ANNETTE OTOOLE,JOHN RITTER,JONATHAN BRANDIS,RICHARD MASUR,TIM CURRY,SETH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+SKIT01-001+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If Beth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Nas and Weller navigate their new dynamic as they lead the team's hunt for an assassin who turns out to be harboring a dark secret.</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Condone Untidiest Thefts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prominent politician is almost killed during a rally, Weller and the team must work with US Marshal Allie Knight to take down a leader of the Irish Mob.</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CRISP,LUCILE WATSON,VAN HEFLIN,KATHARINE HEPBURN,DORIS DUDLEY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Return Of The Roar: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epic storytelling of “The Lion King” continues with “The Lion Guard”. Kion, the cub of Simba and Nala, discovers he can channel the roars of ancestors, just like his uncle 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Stop Bugging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dangerous bug gets lost in Might Med. Oliver has to learn not to be so controlling.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Grand Openings &amp; Great Expectations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less than a week to teach first-time music students how to play in a band in anticipation of the A&amp;A Music Factory's grand opening.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Michele Cushatt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Any Wounded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armored truck is robbed, the team discovers that the stolen goods are chemical weapons, forcing them to race to thwart a deadly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Mans Telepathic Loyal Lookouts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Patterson discovers a hidden message in a crossword, she embarks on a tattoo scavenger hunt that leads her into danger.  Oscar finally tells Jane more about who she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Score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the investigation of the murder of an ex-con who may have returned to a life of crime, Angie notices Paula trying to ignore personal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Sex Actually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and Dana disagree over the movie "Love Actually," and it could not come at a more inopportune moment. Their friends come to the rescue to help smooth things over with plans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Something Blue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are now husband and wife and enjoying their reception when Robin and Ted make an unexpected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Power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Refusing to obey the Witches' Council and give up Darrin, Samantha loses her magical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A&amp;E Biography - Nina Van Horn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A&amp;E Biography looks at the troubled history behind the career of Nina Van 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Too Hot To Handler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Scooter books his long time TV crush, Chelsea Handler, who really heats things up both on 'Up Late' and in Scooter's personal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We'll Follow The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grand vision to spend the Labor Day holiday on a road trip with his family hits a snag when they encounter a massive traffic jam on a Chicago expressway.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Wait For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Robin comes back from Argentina with a gorgeous man by her side, Ted decides he is ready to start dating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scores tickets to a New Jersey Devils playoff game. But Jerry gets weirded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Dude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vacationing at Lost Creek Ranch in Jackson Hole, Wyoming, the three families try their hands at a little cattle herding, skeet shooting, and horseback riding.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When Good Kids Go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plan an evening with the whole family to break the happy news that they're attempting to adopt another child. Meanwhile, Claire and Jay are each focused on proving a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Door To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is determined to help Manny sell wrapping paper for a school fundraiser. Claire petitions the city for a stop sign to be installed. Mitchell tries to prove a point with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Third Wheel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Kenny's jealousy over Brett's relationship with his best girl friend leads Kenny to realise he's been a bad friend to Allison. Jimmy and Shannon start their own ridesharing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MARA,MACDONALD CAREY,TERESA WRIGHT,DELORES MORAN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LOMBARD,RHYS WILLIAMS,RAFAELA OTTIANO,PETER CUSHING,ETHEL GRIFFIES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24 October 2018</w:t>
      </w:r>
      <w:r w:rsidR="00DC0E7F">
        <w:rPr>
          <w:rFonts w:ascii="Arial" w:hAnsi="Arial" w:cs="Arial"/>
          <w:b/>
        </w:rPr>
        <w:t xml:space="preserve"> </w:t>
      </w:r>
    </w:p>
    <w:p w:rsidR="00DC0E7F" w:rsidRDefault="00DC0E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Return Of The Roar: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the second-born cub of Simba and Nala, assumes his role as leader of the Lion Guard, a team of animals tasked with preserving the Pride 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Less Than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recruit new superheroes, Kaz holds superhero tryouts.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Seniors &amp; senors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foursome's plans to enjoy their senior year together are put on hold when Austin learns that he's a credit short.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with Jeremiah Johnston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One Begets Technique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take down a dangerous international criminal, Jane and Weller are forced to collaborate with an unlikely ally: one of their former targets.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In The Comet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school shooting breaks out during the investigation of a tattoo, the team splits up to take down the shooter.  Meanwhile, Mayfair copes with some issues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Scorpion And The Frog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gruesome murder resembling a case that Paula previously investigated brings into question the guilt of the convicted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Wait For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Robin comes back from Argentina with a gorgeous man by her side, Ted decides he is ready to start dating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Dude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vacationing at Lost Creek Ranch in Jackson Hole, Wyoming, the three families try their hands at a little cattle herding, skeet shooting, and horseback riding.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When Good Kids Go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plan an evening with the whole family to break the happy news that they're attempting to adopt another child. Meanwhile, Claire and Jay are each focused on proving a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Door To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is determined to help Manny sell wrapping paper for a school fundraiser. Claire petitions the city for a stop sign to be installed. Mitchell tries to prove a point with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Going, Going, Gonzo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show-stopping duet with Miss Piggy on “Up Late with Miss Piggy,” Joseph Gordon-Levitt joins Scooter, Pepe and the gang for poker night; and Dave Grohl challenges Animal to a drum-off.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 With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Kelly avoid having to join Peg and Bud on a week long trip to Wanker County by pretending to be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We're Not From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and Ted see the effect Robin's sexy Latin boyfriend has on the ladies, they decide to pose as out-of-towners.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Hero In The Hold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Grave Digger serial killer returns and abducts Booth, demanding that evidence that would lead to his capture be handed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Princess &amp; The Pear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body of a woman wearing a medieval princess dress leads to the investigation of a deadly science fiction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Bones That Foam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have only twenty-four hours to determine the cause of death of a body whose bones are rapidly disintegrating.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Salt In The Wounds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petrified human body is found, Booth and Brennan identify the victim as a 16-year-old high school volleyball player who has been missing for three weeks. They know who the victim is, but can they track down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WILLS,GEORGE SANDERS,JOHN WAYNE,MORONI OLSEN,ROBERT BARRATT,CLAIRE TREVOR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25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Rise Of Makuu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crocodile named Makuu takes over as leader of the crocodiles and his aggressive antics send the Pride Lands into chaos, Kion questions whether to intervene or respect animal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Oliver Hatches The Eggs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must care for a sack of highly valuable eggs when a pregnant female superhero is wheeled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Homework &amp; Hidden Talents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wants to prove to Austin that she can unlock the hidden musical talent of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Christmas Shoes And Smiles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Swift Hardhearted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mysterious girl with a tattoo connection falls into Borden's care, he brings her to the FBI team - but her ties to a terrorist organization prove dangerous for all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Of Whose Uneasy Route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criminal hackers infiltrate the building, the FBI goes on lockdown - trapping the team inside and leaving them to confront their personal conflicts.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Interference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team investigates the murder of a suburban mother. When they learn the victim's ill child has been abducted, Angie and Paula desperately try to find him. Paula shares big news with Angie.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Empire State Of Minds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We're Not From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and Ted see the effect Robin's sexy Latin boyfriend has on the ladies, they decide to pose as out-of-towners.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Twitches For U.N.I.C.E.F.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Wehmeyer, local UNICEF chairman, asks Samantha to help raise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railroaded to jail as a hit and run driver.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Fast Times At Finchmont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has a problem when a reporter scheduled to pose as a high school student calls in sick. Needing someone for the assignment, Jack turns to Finch.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Single All The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is preparing for the annual “Up Late” live Christmas special with, special guest Mindy Kaling.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Sue Casa, His Casa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the cost unjustifiable now that both of his kids are driving, Al decides to cancel to his car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Third Wheel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beautiful women both take a liking to Ted, the gang guide him towards his life-long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squirts grapefruit into George's eye at breakfast, and for the rest of the day George is misinterpreted because everyone thinks he is winking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buys a hot tub from his friend Lomez and installs it in his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Nazi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Fox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track down a serial killer who is taking families hostage and posing as their father figure.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Natural Born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policeman working undercover goes missing, and Hotchner believes a serial killer making mob hits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Nighthawk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spree killer targets Tulsa, Oklahoma residents, Cooper and the red cell team are called to step in before the situation escalates.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Nine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Alonzo seeks helps from an unexpected source; Aubry receives news that leaves her distraught.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COLON,SCOTT SCHUMACHER,JEFF FAHEY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IRELAND,ROBERT STERLING,MYRNA DELL,JEFF 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26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Bunga The Wise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floodwaters threaten the Pride Lands and Bunga comes up with a quick fix, Kion and the other members of the Lion Guard learn that the quick and easy solution to a problem is not always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Kaz Dates A Superhero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dates a spunky teen superhero named Spark. Meanwhile, Skylar develops new security measures to keep villains out of Mighty 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Duos &amp; Deception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The Billie and Bobbie Show, a famous brother and sister duo, to talk and perform with the students of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Aaron And Amanda Crabb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If Love A Rebel, Death Will 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abandoned baby is found with a tattoo identical to Jane's, the team races to piece together the child's identity and save dozens of infants.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Why Await Life's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shocking first season finale, Weller searches for the truth within a heartbreaking and confounding assertion, while Jane reaches out to a former suspect for help with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Dead Hand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armed with a bomb threatens the department while asking for her son to be released from prison. Although he confessed to the murder of his sister, Angie agrees to take another look at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Third Wheel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beautiful women both take a liking to Ted, the gang guide him towards his life-long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On A Catwalk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enters a fashion show wearing one of Avery's designs. Meanwhile, Tyler takes an unforeseen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Inspector Gadget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MATTHEW BRODERICK stars as the bumbling but formidable Inspector Gadget who, with the help of his daughter Penny and dog Brain, must defeat the evil Claw and save the world!</w:t>
            </w:r>
            <w:r w:rsidR="00A52C84">
              <w:rPr>
                <w:rFonts w:ascii="Arial" w:hAnsi="Arial" w:cs="Arial"/>
                <w:sz w:val="16"/>
                <w:szCs w:val="16"/>
              </w:rPr>
              <w:t xml:space="preserve"> </w:t>
            </w:r>
            <w:r w:rsidR="008D5A11">
              <w:rPr>
                <w:rFonts w:ascii="Arial" w:hAnsi="Arial" w:cs="Arial"/>
                <w:sz w:val="16"/>
                <w:szCs w:val="16"/>
              </w:rPr>
              <w:t>Starring:ANDY DICK,CHERI OTERI,DABNEY COLEMAN,JOELY FISHER,RENE AUBERJONOIS,RICHARD LEE-SUNG,RUPERT EVERETT,MICHAEL G. HAGERTY,MR. T,MATTHEW BRODERICK,MICHELLE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Chronicles Of Narnia: The Lion, The Witch And The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kids travel through a wardrobe to the land of Narnia and learn of their destiny to free it with the guidance of a mystical lion. Based on the bestselling novels.</w:t>
            </w:r>
            <w:r w:rsidR="00A52C84">
              <w:rPr>
                <w:rFonts w:ascii="Arial" w:hAnsi="Arial" w:cs="Arial"/>
                <w:sz w:val="16"/>
                <w:szCs w:val="16"/>
              </w:rPr>
              <w:t xml:space="preserve"> </w:t>
            </w:r>
            <w:r w:rsidR="008D5A11">
              <w:rPr>
                <w:rFonts w:ascii="Arial" w:hAnsi="Arial" w:cs="Arial"/>
                <w:sz w:val="16"/>
                <w:szCs w:val="16"/>
              </w:rPr>
              <w:t>Starring:ANNA POPPLEWELL,GEORGIE HENLEY,JIM BROADBENT,WILLIAM MOSELEY,TILDA SWINTON,JAMES MCAVOY,SKANDAR KEYNES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Couples Retreat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friends discover that participation in a resort's unconventional couples therapy activities is anything but optional on their holiday in paradise.</w:t>
            </w:r>
            <w:r w:rsidR="00A52C84">
              <w:rPr>
                <w:rFonts w:ascii="Arial" w:hAnsi="Arial" w:cs="Arial"/>
                <w:sz w:val="16"/>
                <w:szCs w:val="16"/>
              </w:rPr>
              <w:t xml:space="preserve"> </w:t>
            </w:r>
            <w:r w:rsidR="008D5A11">
              <w:rPr>
                <w:rFonts w:ascii="Arial" w:hAnsi="Arial" w:cs="Arial"/>
                <w:sz w:val="16"/>
                <w:szCs w:val="16"/>
              </w:rPr>
              <w:t>Starring:JASON BATEMAN,FAIZON LOVE,KRISTEN BELL,MALIN AKERMAN,PETER SERAFINOWICZ,VINCE VAUGHN,JON FAVREAU,KRISTIN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Think Like A Man Too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couples are back for a wedding in Las Vegas. But plans for a romantic weekend go awry when their misadventures get them into some compromising situations that threaten to derail the big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RUTHERFORD,VALENTINE DYALL,RICHARD GREENE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27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Medieval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buy the perfect castle, use candle wax and a stamp to make party invitations safe from prying eyes and how to tell if your baby was an 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a bunch of symbols, plants and charcoal hold the secrets to Egyptian stories, how a bucket, broom and bag of sand can help water plants in the garden and why a blob of fat keeps you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Sock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Close to unlocking the author’s laptop, Dipper is visited by the demon Bill, who wants to make a deal. Mabel puts on a puppet show to impress a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Soos And The Real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Soos makes a promise to his grandma that he can find a girlfriend in one week, and buys a dating simulator game to help him learn how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All Hands On Dexter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Fish enter a contest to see who can keep his or her hands on a video game the longest. Meanwhile, Mr. Buckets wants to cash in his "Chore Day" coupon from five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Day Of Cat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Mitchell enlists Kirby's help to draw a portrait of his celebrity cat, Laughy Cat. Meanwhile, Dawn gets a card on her locker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Bringing Down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buy themselves a boat. However, when they're short on cash they end up using money from a fund set aside for the Seaford Boys'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You Don't Know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Jerry disrespects Jack's authority as a sensei and throws an unauthorized party at the dojo, Jack suspends him from taking his black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Grandmaster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returns from Japan with her sensei, Tomo, who's interested in hiring Rudy for a position at the prestigious Otai.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A Cheater?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and her best friends Max and Lindsay, all discover they're dating the same guy. Meanwhile, Tyler is accused of cheating and must prove his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New BFF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jealous when Stan spends the night at Karl's house. Meanwhile, Bennett gets Chloe hooked on wrestling.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Sleep Talks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turn to Bennett for psychological advice when Stan starts talking in his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is excited about her new gig as the school's food critic until she dines at a family restaurant and the food is terrible.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Falling For...Who?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realises that he has feelings for Jasmine at the school's fall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Pluto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Topanga, Shawn, Riley and Maya travel to Philadelphia to dig up a time capsule that Cory, Topanga and Shawn buried 15 years ago which prompts the kids decide to create and bury one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and Maya get into a fight, Cory enlists the help of his brother Eric to be a mediator.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Driving Miss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wants her license, so Jessie teaches her how to drive. Then Ravi and Luke accidentally break one of Zuri's games, forcing a stand-off.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Bye-Bye Bertie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 has had enough, so decides to quit and to go work for Mrs. Chesterfield. Meanwhile, the Ross family hires a new butler, Roger, who takes his job very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3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Host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unseen enemy threatens mankind by taking over their bodies and erasing their memories, Melanie will risk everything to protect the people she cares most about.</w:t>
            </w:r>
            <w:r w:rsidR="00A52C84">
              <w:rPr>
                <w:rFonts w:ascii="Arial" w:hAnsi="Arial" w:cs="Arial"/>
                <w:sz w:val="16"/>
                <w:szCs w:val="16"/>
              </w:rPr>
              <w:t xml:space="preserve"> </w:t>
            </w:r>
            <w:r w:rsidR="008D5A11">
              <w:rPr>
                <w:rFonts w:ascii="Arial" w:hAnsi="Arial" w:cs="Arial"/>
                <w:sz w:val="16"/>
                <w:szCs w:val="16"/>
              </w:rPr>
              <w:t>Starring:CHANDLER CANTERBURY,JAKE ABEL,DIANE KRUGER,SAOIRSE RONAN,WILLIAM HURT,MAX IRONS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Breaking Dawn - Part 2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the birth of Renesmee/Nessie, the Cullens gather other vampire clans in order to protect the child from a false allegation that puts the family in front of the Volturi. </w:t>
            </w:r>
            <w:r w:rsidR="00A52C84">
              <w:rPr>
                <w:rFonts w:ascii="Arial" w:hAnsi="Arial" w:cs="Arial"/>
                <w:sz w:val="16"/>
                <w:szCs w:val="16"/>
              </w:rPr>
              <w:t xml:space="preserve"> </w:t>
            </w:r>
            <w:r w:rsidR="008D5A11">
              <w:rPr>
                <w:rFonts w:ascii="Arial" w:hAnsi="Arial" w:cs="Arial"/>
                <w:sz w:val="16"/>
                <w:szCs w:val="16"/>
              </w:rPr>
              <w:t>Starring:ELIZABETH REASER,KRISTEN STEWART,PETER FACINELLI,TAYLOR LAUTNER,ASHLEY GREENE,ROBERT PATTINSON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People Like Us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r w:rsidR="008D5A11">
              <w:rPr>
                <w:rFonts w:ascii="Arial" w:hAnsi="Arial" w:cs="Arial"/>
                <w:sz w:val="16"/>
                <w:szCs w:val="16"/>
              </w:rPr>
              <w:t>Starring:CHRIS PINE,ELIZABETH BANKS,MICHAEL HALL DADDARIO,OLIVIA WILDE,MICHELLE PFEIFFER,MARK DUPLASS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MARGO,TOM NEAL,ROBERT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WINNINGER,REGINALD GARDINER,RONALD COLMAN,GILBERT ROLAND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3262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3262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3262A">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262A"/>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2018-10-15T04:06:00Z</dcterms:created>
  <dcterms:modified xsi:type="dcterms:W3CDTF">2018-10-15T04:06:00Z</dcterms:modified>
</cp:coreProperties>
</file>