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Unstank My Hart / Whoopee 2: The Wrath Of Whoopee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psyched to rock out with pop star Levandar Hart, but they are unaware that Levandar is secretly plotting his revenge for being kicked out of their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Kick The Buckets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Identity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Katch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a week together, the couples trade houses. How far will they go to please their partner? Alarm bells ring in North Carolina. Will the day to day drive a wedge between Peter and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couples go on a trip of a lifetime,  their last chance to get back the spark before they make their final decision. Can they find love again, or will their past problems be too much to overcome?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three weeks getting reacquainted with one another, will our exes choose to stay together forever or walk away from each other for good? Was their first love the one that truly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Full Speed Ahead,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Team risks falling to the back of the pack after taking a break to sight-see, and Racers take a big jump when faced with a Double Dutch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Krakow, I'm Going Get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 T and Mr.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ecstasy over meeting his hero Mr. T goes from elation to emulation when the young girl he's trying to impress snubs him in favor of his idol.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Two Of A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Cooper and his Red Cell team are called to Cleveland to investigate a series of child abductions.</w:t>
            </w:r>
            <w:r w:rsidR="00A52C84">
              <w:rPr>
                <w:rFonts w:ascii="Arial" w:hAnsi="Arial" w:cs="Arial"/>
                <w:sz w:val="16"/>
                <w:szCs w:val="16"/>
              </w:rPr>
              <w:t xml:space="preserve"> </w:t>
            </w:r>
            <w:r w:rsidR="008D5A11">
              <w:rPr>
                <w:rFonts w:ascii="Arial" w:hAnsi="Arial" w:cs="Arial"/>
                <w:sz w:val="16"/>
                <w:szCs w:val="16"/>
              </w:rPr>
              <w:t>Starring:ADINA PORTER,JOLIE JENKINS,RAPHAEL SBARGE,WILLIAM FRANCIS MCGUIRE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when the bodies of several missing people turn up in a remote section of the Idaho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tip from a local detective, the team travels to Kansas City to investigate a report of homeless people mysteriously disappearing from the city's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 Way Out: The Eviloution of Frank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serial killer from Gideon's past returns seeking revenge, Gideon's life changes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Robin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is piecing together the events of Robin Williams’ last hours and evidence from the autopsy report to uncover what contributed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Liberace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weeks apart examining themselves and their relationships, our couples finally reunite. Michael and Felicity's reunion is warm and loving, but things don't go to plan for Stacey Louise and Sarge.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 Lamble and Peter Charleston return to counsel the reunited couples as they make the ultimate decision to either re-commit their relationship or walk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Wedding Bells &amp; Wacky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That Amazing Krupnick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Jerry learn that Milton is a magician, they use his skills to make money at birthday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race to finish Toad and Mandy’s Candelo homestead. Will this be the most spectacular whole House Reveal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 US: Facing Regret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 the journey of four couples who have hit the seven year breaking point in their marriage, and decide to swap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 US: Reunited with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Luther Braxton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tries to save Red when he's arrested and taken to a secret detention facility. At the facility, Red tangles with a thief with whom he shared a complicated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I Take Thee,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first day at junior high is emotionally devastating when he's shunned for not measuring up to the expectations that everyone had, and devises a risky scheme that he feels will elevate his pre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Long Live The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elected Queen of the Witches which causes problems with Darrin's marriage and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Thanksgiving Culture Clash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is booked to appear on "The Tonight Show With Jay Leno," he takes George with him to Los Angeles to search  for Kramer who vanished in a huff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searching for Kramer in Los Angeles, Jerry and George are picked up for questioning by the police, who suspect Kramer is a notorious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La Familia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Jesse is in denial when his brother arrives at Angels Memorial in bad shape after being pinned down in a warehouse collapse, and further tests reveal he has advanced congestive heart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Same As 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Elliot doubts his ability as a doctor when he's sued for his role in the death of a SWAT officer. Also, Willis and Rox arrive at a road rage accident resulting in multiple serious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Inside Voices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convinces one of Hale's people to help him. Meanwhile, Jemma and Elena come up with a plan to free Fitz, while Daisy and Melinda turn to Robin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Match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 has a surprise victory after reluctantly joining Jimmy's wrestling team for a one-time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Christmas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Eileen will stop at nothing to win the Christmas choir competition, but to Kenny's dismay, she gives the coveted Christmas choir solo to Brett their newest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Demitri The Dazzling! / Smitten With A Kitten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Karaoke &amp; Kalamity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perform again, Austin begins singing at a karaoke club in disguise. Back at the A&amp;A Music Factory, Ally mentors a student with stage fright.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Battle Of The Seaford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part in a historical reenactment for a battle that Jerry’s ancestor was involved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An unmissable homeowner reveal as dairy farmer Toad and Mandy see their 150- year-old renovated homestead for the very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 US: Accepting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Luther Braxton: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boss Cooper tries to rescue his team in the wake of chaos at a detention facility. Elsewhere, Luther Braxton attempts to attain confidential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Gigo-Milo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Milo's pitch to a book publisher takes an unexpected turn, Tyler and Gibbs are enlisted to write tweets for Myron. Neal hires an aging intern.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Rashomon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Willis and Arnold bravely subdue a burglar who had been holding the family at gunpoint, but the arresting officer is befuddled when the three of them relate differing versions of the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Toys In Babeland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minding Tabitha, Endora learns from the witches' mailman that she is expected at a party at the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Boys In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Cries Foul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Bubble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agrees to make a side trip to visit a sickly fan - who must live in a protective plastic tent while he and George drive up to a mountain cabin with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Riding Hood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Set in a medieval village that is haunted by a werewolf, a young girl falls for an orphaned woodcutter, much to her family's displeasure.</w:t>
            </w:r>
            <w:r w:rsidR="00A52C84">
              <w:rPr>
                <w:rFonts w:ascii="Arial" w:hAnsi="Arial" w:cs="Arial"/>
                <w:sz w:val="16"/>
                <w:szCs w:val="16"/>
              </w:rPr>
              <w:t xml:space="preserve"> </w:t>
            </w:r>
            <w:r w:rsidR="008D5A11">
              <w:rPr>
                <w:rFonts w:ascii="Arial" w:hAnsi="Arial" w:cs="Arial"/>
                <w:sz w:val="16"/>
                <w:szCs w:val="16"/>
              </w:rPr>
              <w:t>Starring:AMANDA SEYFRIED,GARY OLDMAN,LUKAS HAAS,VIRGINIA MADSEN,SHILOH FERNANDEZ,MAX IRONS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Eagle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Roman-ruled Britain, a young Roman soldier endeavours to honour his father's memory by finding his lost legion's golden emblem.</w:t>
            </w:r>
            <w:r w:rsidR="00A52C84">
              <w:rPr>
                <w:rFonts w:ascii="Arial" w:hAnsi="Arial" w:cs="Arial"/>
                <w:sz w:val="16"/>
                <w:szCs w:val="16"/>
              </w:rPr>
              <w:t xml:space="preserve"> </w:t>
            </w:r>
            <w:r w:rsidR="008D5A11">
              <w:rPr>
                <w:rFonts w:ascii="Arial" w:hAnsi="Arial" w:cs="Arial"/>
                <w:sz w:val="16"/>
                <w:szCs w:val="16"/>
              </w:rPr>
              <w:t>Starring:CHANNING TATUM,DAKIN MATTHEWS,ISTVAN GOZ,JAMIE BELL,DONALD SUTHERLAND,DOUGLAS HENSHALL,DENIS OHARE,MARK STRONG,JULIAN LEWIS JONES,PIP CARTER,PAUL RITTER,NED DENNEHY,TAHAR RAHIM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Nurse's Office / A Case Of The Glitters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Mini-Me's &amp; Muffin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Fight At The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volunteer at the Seaford History Museum in an attempt to win over the same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With six teams left in the competition it’s time for House Rules to renovate their backyards.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 Night Lila Died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My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Reslen Denisov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must rescue an undercover CIA agent who was kidnapped by separatists in Uzbekistan. Red believes they are up against a dangerous past associate known as Ruslan Denisov.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Hi, Jude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must prove his intelligence to win the respect of the magazine's newest writer. Milo struggles with being an unemployed novelist. Guest starring Kelen Coleman and Apolo Ohno.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seemingly harmless disregard for the truth turns dangerous when a self-serving lie about knowing CPR jeopardizes Arnold's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Master Scheduler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Allison is putting the final touches on a romantic Hawaiian holiday for two, Ken discovers that he never got his days off approved.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simple night out turns into a nightmare when Jerry meets Elaine at the  opera, unaware that her new boyfriend is the maniac who's been stalking him and vowing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to investigate when a dug up corpse is found in the back of a gang member's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On The Fairway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Zach investigate a plane crash involving a State Department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Two Bodies In The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Brennan decides to give online dating a try, she ends up the target of a shooting at the local restaurant where she's meeting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Ripper Of Riga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travels to Russia when an American ballerina is kidnapped, and Jack tangles with an ex-KBG agent who escaped from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June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Lambie Gets The Linties / Moo-Moo's Tutu Boo Boo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Dancers &amp; Ditzes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performing at an awards show but the producers are worried about her dancing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Tightroping The Shark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Milton meet their hero, legendary daredevil Spanky Danger, they recruit him to perform a stunt in order to raise money for the troubled Seaford Aquarium’s penguin exhibit.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Dying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Kenyon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disappearance of Justin Kenyon, a cult leader with dangerous shipping containers buried on his property. Meanwhile, Red uses his sources to track down Fitch's hidden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Drafted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13-year-old Arnold is notified to register for the draft, Drummond's overreaction to the obvious error turns Arnold's dreams into nightmares.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Delayed In Honolulu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is mortified when she accidentally reveals a bit too much decolletage on her Christmas card and Kramer is asked to pose for a risque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Asked if he might be interested in doing something on television, Jerry accepts the NBC network's invitation to meet about developing a new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 I Know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Stella accepts Ted's marriage proposal, he realizes that he knows very little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Doubt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a case of murders at a college campus that are takinig place in plain sight.</w:t>
            </w:r>
            <w:r w:rsidR="00A52C84">
              <w:rPr>
                <w:rFonts w:ascii="Arial" w:hAnsi="Arial" w:cs="Arial"/>
                <w:sz w:val="16"/>
                <w:szCs w:val="16"/>
              </w:rPr>
              <w:t xml:space="preserve"> </w:t>
            </w:r>
            <w:r w:rsidR="008D5A11">
              <w:rPr>
                <w:rFonts w:ascii="Arial" w:hAnsi="Arial" w:cs="Arial"/>
                <w:sz w:val="16"/>
                <w:szCs w:val="16"/>
              </w:rPr>
              <w:t>Starring:ALEXA ALEMANNI,ANGELA OH,JAYNE ATKINSON,ELIZABETH HENDRICKSON,MOIRA PRICE SUZANNE,VINCE GRANT,SHELLY COLE,TORI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Name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without Gideon, Hotch and Prentiss as they track a serial killer who abducts women in very public places.</w:t>
            </w:r>
            <w:r w:rsidR="00A52C84">
              <w:rPr>
                <w:rFonts w:ascii="Arial" w:hAnsi="Arial" w:cs="Arial"/>
                <w:sz w:val="16"/>
                <w:szCs w:val="16"/>
              </w:rPr>
              <w:t xml:space="preserve"> </w:t>
            </w:r>
            <w:r w:rsidR="008D5A11">
              <w:rPr>
                <w:rFonts w:ascii="Arial" w:hAnsi="Arial" w:cs="Arial"/>
                <w:sz w:val="16"/>
                <w:szCs w:val="16"/>
              </w:rPr>
              <w:t>Starring:CHANDLER CANTERBURY,LUCIA SULLIVAN,MEREDITH MONROE,YVONNE JUNG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Scared To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a group of decomposed bodies and must work against the clock to solve the case before the murderer strikes again.</w:t>
            </w:r>
            <w:r w:rsidR="00A52C84">
              <w:rPr>
                <w:rFonts w:ascii="Arial" w:hAnsi="Arial" w:cs="Arial"/>
                <w:sz w:val="16"/>
                <w:szCs w:val="16"/>
              </w:rPr>
              <w:t xml:space="preserve"> </w:t>
            </w:r>
            <w:r w:rsidR="008D5A11">
              <w:rPr>
                <w:rFonts w:ascii="Arial" w:hAnsi="Arial" w:cs="Arial"/>
                <w:sz w:val="16"/>
                <w:szCs w:val="16"/>
              </w:rPr>
              <w:t>Starring:BARBARA GORDON,CHRISTOPHER FRONTIERO,JAYNE ATKINSON,MATT BUSHELL,JENNIFER KEYES,JOHN BOBEK,MELODY HOLLIS,MICHAEL OKEEFE,STEPHANIE VENDITTO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Pattie Sue Edwards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works a new angle in tracking Tom's killers, Red looks to find a creative solution to a tax issue in his money laundering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To Washington / Winded Winnie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Mysteries &amp; Meddling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mystery unfurls when Ally's songbook is stolen from her school's '70s-themed party and the gang sets out in search of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Full Metal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Jerry, and Milton form a team to compete in a Commando Paintball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Called The Octopus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Shanks Get Shanked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teenager is found murdered in the woods, Annalise and her team is hired to represent an unlikely suspect named in the case. Meanwhile, Asher comes across a shocking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Deer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Red search for a serial killer known as "The Deer Hunter" who tracks his victims down like prey. Meanwhile, the local police close in as Liz struggles with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 I Know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Stella accepts Ted's marriage proposal, he realizes that he knows very little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Get 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Scooby-Doo 2: Monsters Unleashed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lovable, easily frightened Great Dane, Scooby-Doo, returns when Scooby and the Mystery, Inc. sleuths confront an anonymous masked villain plotting to take over the city of Coolsville.</w:t>
            </w:r>
            <w:r w:rsidR="00A52C84">
              <w:rPr>
                <w:rFonts w:ascii="Arial" w:hAnsi="Arial" w:cs="Arial"/>
                <w:sz w:val="16"/>
                <w:szCs w:val="16"/>
              </w:rPr>
              <w:t xml:space="preserve"> </w:t>
            </w:r>
            <w:r w:rsidR="008D5A11">
              <w:rPr>
                <w:rFonts w:ascii="Arial" w:hAnsi="Arial" w:cs="Arial"/>
                <w:sz w:val="16"/>
                <w:szCs w:val="16"/>
              </w:rPr>
              <w:t>Starring:FREDDIE PRINZE JNR,LINDA CARDELLINI,SARAH MICHELLE GELLAR,MATTHEW LILLARD,SETH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tries to solve world hunger only to see things go awry as food falls from the sky in abundance.</w:t>
            </w:r>
            <w:r w:rsidR="00A52C84">
              <w:rPr>
                <w:rFonts w:ascii="Arial" w:hAnsi="Arial" w:cs="Arial"/>
                <w:sz w:val="16"/>
                <w:szCs w:val="16"/>
              </w:rPr>
              <w:t xml:space="preserve"> </w:t>
            </w:r>
            <w:r w:rsidR="008D5A11">
              <w:rPr>
                <w:rFonts w:ascii="Arial" w:hAnsi="Arial" w:cs="Arial"/>
                <w:sz w:val="16"/>
                <w:szCs w:val="16"/>
              </w:rPr>
              <w:t>Starring:ANNA FARIS,ANDY SAMBERG,BILL HADER,JAMES CAAN,MR. 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Best Friend's Wedding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Julia Roberts stars as Julianne Potter, who after finding out her best friend is getting married in four days, realizes she loves him and sets out to break off the wedding.</w:t>
            </w:r>
            <w:r w:rsidR="00A52C84">
              <w:rPr>
                <w:rFonts w:ascii="Arial" w:hAnsi="Arial" w:cs="Arial"/>
                <w:sz w:val="16"/>
                <w:szCs w:val="16"/>
              </w:rPr>
              <w:t xml:space="preserve"> </w:t>
            </w:r>
            <w:r w:rsidR="008D5A11">
              <w:rPr>
                <w:rFonts w:ascii="Arial" w:hAnsi="Arial" w:cs="Arial"/>
                <w:sz w:val="16"/>
                <w:szCs w:val="16"/>
              </w:rPr>
              <w:t>Starring:CAMERON DIAZ,CARRIE PRESTON,DERMOT MULRONEY,M. EMMET WALSH,JULIA ROBERTS,PHILIP BOSCO,RACHEL GRIFFITHS,RUPERT EVERETT,SUSAN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M-M-M-My Bologna / Everybody Ninj-along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take care of a bologna "baby" for science class, and it mysteriously comes to life. When Bucky creates a Ninja theme song that Ninja can't stand, Ninja attempts to shut it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It's A Brad, Brad, Brad, Brad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Breaks Garrett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plans for a girls day at the spa conflicts with Delia and Jasmine's double date with their boyfriends, the single bestie convinces Logan and Garrett into spending a BFF day at the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Fear In Our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has to relearn all the "special skills" she listed on her resume for a commercial that she booked. Meanwhile, Ravi convinces Luke that a meteor is headed towards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Ooray For 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series finale, when Christina Ross returns home, Jessie heads to L.A. for a role in a movie. But when the kids realise they still need her, they follow Jessie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34B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Cat With A Blog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accidentally ruining Ellen's new couch, Stan wishes he'd never been a part of the family and wonders what it would have been like if he had been a cat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Starts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over a neighbour's lawn gnome, Avery asks Tyler to help her prep for her driving test. Meanwhile, Chloe's afraid that getting older will jeopardise her title as "the cute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Greenbacks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Tiana seeks help from a traveling soothsayer, Dr. Facilier, in an attempt to save her kingdom. But when it's revealed that he has an ulterior motive she's forced to take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Wake Up Call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Feeling like a third wheel as Henry and Cinderella's relationship strengthens, Regina is surprised to find herself needed by Drizella, who is searching for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Freaky Friday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overworked mother and her daughter do not get along. When they switch bodies, each is forced to adapt to the other's life for one freaky Friday.</w:t>
            </w:r>
            <w:r w:rsidR="00A52C84">
              <w:rPr>
                <w:rFonts w:ascii="Arial" w:hAnsi="Arial" w:cs="Arial"/>
                <w:sz w:val="16"/>
                <w:szCs w:val="16"/>
              </w:rPr>
              <w:t xml:space="preserve"> </w:t>
            </w:r>
            <w:r w:rsidR="008D5A11">
              <w:rPr>
                <w:rFonts w:ascii="Arial" w:hAnsi="Arial" w:cs="Arial"/>
                <w:sz w:val="16"/>
                <w:szCs w:val="16"/>
              </w:rPr>
              <w:t>Starring:CHAD MICHAEL MURRAY,CHRISTINA VIDAL,JAMIE LEE CURTIS,LINDSAY LOHAN,MARK HARMON,JULIE GONZALO,RYAN MALGARINI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Our Brand Is Crisis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battle-hardened American political consultant is sent to help re-elect a controversial president in Bolivia, where she must compete with a long-term rival working for another candidate.</w:t>
            </w:r>
            <w:r w:rsidR="00A52C84">
              <w:rPr>
                <w:rFonts w:ascii="Arial" w:hAnsi="Arial" w:cs="Arial"/>
                <w:sz w:val="16"/>
                <w:szCs w:val="16"/>
              </w:rPr>
              <w:t xml:space="preserve"> </w:t>
            </w:r>
            <w:r w:rsidR="008D5A11">
              <w:rPr>
                <w:rFonts w:ascii="Arial" w:hAnsi="Arial" w:cs="Arial"/>
                <w:sz w:val="16"/>
                <w:szCs w:val="16"/>
              </w:rPr>
              <w:t>Starring:ANN DOWD,ANTHONY MACKIE,BILLY BOB THORNTON,JOAQUIM DE ALMEDIA,SANDRA BULLOCK,SCOOT MCNAIRY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34B3">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34B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134B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134B3"/>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6592</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2018-06-18T03:22:00Z</dcterms:created>
  <dcterms:modified xsi:type="dcterms:W3CDTF">2018-06-18T03:22:00Z</dcterms:modified>
</cp:coreProperties>
</file>