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Rager / The Good Bad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Wander discovers Dominator is actually a girl, his attempt to set her up with Lord Hater sparks a massive rumble with every villain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final garden reveal is the most spectacular yet, and when the scores are tallied the House Rules Grand Final teams will be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Grand Final challenge is here! Teams must create a luxury loft in just 7 days, and when the judges scores are in one team will be crowned the House Rules 2019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 House Rules S7 ep. 43: Grand Final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The Grand Final reveal is here! Judges will score the final challenge and one team will be crowned the House Rules 2019 champions and walk away with $250,000 plus a fully renovated home and garden.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Final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weeks of competition, the winner of Britain's Got Talent will at last be crowned in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80A98"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Tattoo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is shocked by a client who reveals a heart wrenching secret to his wife, Tommy tackles the story of a girl betrayed by her own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Butt Pirate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client hopes Gus can design a pirate to cover his Vegas mistake and Jasmine struggles to make a tribal art tatt a distant memory for her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Killer Skyline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tackles a horrible L.A skyline tattoo but the pain is too much for his client and Jasmine tries to give her client his swag back by inking over an ex's portrait.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Full Monty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Robert Carlyle stars in this hilarious comedy about a group of guys who hatch a plan to launch a striptease act in the hope of making some much-needed money.</w:t>
            </w:r>
            <w:r w:rsidR="00A52C84">
              <w:rPr>
                <w:rFonts w:ascii="Arial" w:hAnsi="Arial" w:cs="Arial"/>
                <w:sz w:val="16"/>
                <w:szCs w:val="16"/>
              </w:rPr>
              <w:t xml:space="preserve"> </w:t>
            </w:r>
            <w:r w:rsidR="008D5A11">
              <w:rPr>
                <w:rFonts w:ascii="Arial" w:hAnsi="Arial" w:cs="Arial"/>
                <w:sz w:val="16"/>
                <w:szCs w:val="16"/>
              </w:rPr>
              <w:t>Starring:MARK ADDY,ROBERT CARLYLE,WILLIAM SNAPE,TOM WILKINSON,STEVE HUISON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Real Full Monty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Real Full Monty is a show with warmth, humour and emotion. At its heart is an important message about the need for all of us to check ourselves regularly and not be afraid to talk about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Fugitive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Renard vows to kill Nick following the massacre in Nick's loft.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Trust Me Knot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Hank and Wu find a solution to stop Renard while Nick is still fleeing. Adalind gets a phone call that throws her into the middle of everything.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Oh Captain, My Captain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devises a plan that will take Capt. Renard out of his element; Adalind and Monroe attempt to keep the plan on track; Eve and Rosalee race to get the spell ready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QUINN,JAN GILLIE,GORDON MCLEOD,DENNIS ARUNDELL,WYLIE WATSON,CLIFFORD EVANS,HUGH SINCLAIR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SANDERS,H.B. WARNER,ROBERT ARMSTRONG,GENE LOCKHART,MICHAEL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shocking origin story of Robbie's transition into Ghost Rider is revealed as the lives of Coulson and the team hang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Deals With Our Devils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loss of half the team, the remaining members search for answers as the clock counts down for Ghost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Lady In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is reassigned to LA to help new bureau chief Daniel with the case of a deep-frozen corpse... and the freezing temperatures are contagious.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learns the true value of a dollar when Drummond turns down his request to lend $4,000 to the apartment building doorman anxious to take part in an attractive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turn the Drummond household upside down as they try to prove to their old Harlem neighbors -- and themselves -- that they haven't lost touch with their cultural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+DIFS03-012+</w:t>
            </w:r>
          </w:p>
        </w:tc>
      </w:tr>
    </w:tbl>
    <w:p w:rsidR="00B65E79" w:rsidRDefault="00B65E79" w:rsidP="003A3140">
      <w:pPr>
        <w:rPr>
          <w:rFonts w:ascii="Arial" w:hAnsi="Arial" w:cs="Arial"/>
          <w:b/>
        </w:rPr>
      </w:pPr>
    </w:p>
    <w:p w:rsidR="00880A98" w:rsidRDefault="00880A98"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Fast Times At Finchmont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has a problem when a reporter scheduled to pose as a high school student calls in sick. Needing someone for the assignment, Jack turns to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hears Allie break up with Jack on the answering machine. Finch shares a passionate kiss with Nina and then insults her by telling her she's not his type.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Day In The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about his life as a doctor causes Ken to reconsider his career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And The Basketball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Ken's diagnosis jeopardises a high school basketball star's future. Allison falls in love with Pat's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Two Mrs. Sheffields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Having His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No Sweat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summer heat has the members of the 4077th wrestling with hot, sleepless nights as well as a heap of personal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World Gone Mad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Saviours turned savage, camouflaged ambush killers and creatures too bizarre to be true. Each mind-bending moment is so unbelievable, you'll question whether it's fiction, or frightening fact.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famous unsolved murder of a young female Senate intern. Guest starring SAM TRAMMELL.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SUV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SUV driven by a Middle Eastern man explodes in front of a busy Washington DC cafe. Was this murder or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Brennan and FBI agent Booth investigate the mysterious hanging death of a student at an elite prep school; all signs point to suicide, but their investigation leads them to two students who might be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Bones In The Woods (A.K.A. The Man In The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El Cuegle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menacing new Wesen terrorizes a young family; Capt. Renard is shocked by an unexpected guest. Diana has news for Monroe and Rosalee.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Seven Year 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Nick and Hank join Wu to investigate a bizarre murder in a local park. Elsewhere, Capt. Renard continues to deal with a ghost from his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Breakfast In Bed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grisly murder in a hotel leads to a guest who claims to be haunted by a terrifying creature in the night; at the Spice Shop, Monroe, Rosalee and Eve investigate the origins of symbols on the cloth.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famous unsolved murder of a young female Senate intern. Guest starring SAM TRAMMELL.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SUV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SUV driven by a Middle Eastern man explodes in front of a busy Washington DC cafe. Was this murder or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+BONE-002+</w:t>
            </w:r>
          </w:p>
        </w:tc>
      </w:tr>
    </w:tbl>
    <w:p w:rsidR="00B65E79" w:rsidRDefault="00B65E79"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Brennan and FBI agent Booth investigate the mysterious hanging death of a student at an elite prep school; all signs point to suicide, but their investigation leads them to two students who might be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Barton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Laws Of Inferno Dynamics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and Ghost Rider find themselves unlikely allies when the lives of all of Los Angeles hang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Broken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Though Coulson and May are growing closer, Coulson remains unaware of the dark secret May is hiding beneath the surface. Meanwhile, Aida is unrelenting in her search for the Darkhold.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A View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Peggy continues her investigation into Isodyne, Daniel is surprised when she and his new girlfriend hit it off. Meanwhile, Jason asks Peggy for help and offers her a way into the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Night At The Plaza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and Finch don't know about Jack's divorce yet and Jack moves into the Plaza Hotel for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Mum's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learns of Elliot's criminal past. Nina dates a famous television actor, whose rough-n-tough nomad character melts away once she discovers he lives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Dr. Ken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Watching their kids handle Valentine's Day prompts Allison to question how she's chosen to celebrate with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No Sweat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summer heat has the members of the 4077th wrestling with hot, sleepless nights as well as a heap of personal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Unkindest Gift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Brighton's tape of a Fine family Bris leads him and his family to Hollywood for a TV 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Kibbutz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Depressing News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decides to give "The Stars and Stripes" some competition and starts a newspaper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Toldja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Mack questions the captive Sarge, who has plans of his own. Fitz, Jemma and Enoch return to Kitson and Mr. Kitson has words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What I Did For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Maggie treats someone from Station 19. Jo learns a hard lesson and while working with a family seeking asylum, Meredith makes a call that could jeopardise her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Drawn To The Blood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Alex tries desperately to save his patient Gus while he waits for a severely agoraphobic blood donor to arrive from London. Jo reveals to Meredith why she's been so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Jump Into The Fog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As fog begins to cover Seattle, the doctors of Grey Sloan navigate through personal complications. Meredith and Alex attempt to save Gus, while Levi talks some sense into a struggling Nico.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The Fifth Stage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Leanne goes to a prison to finally confront the drunk driver who killed her family. Also, Malaya begins to feel uncomfortable around her patient, Gordon Heshman.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Blind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Rosalee surprises Monroe with a birthday getaway and invites the gang to join them; at a hotel, an employee targets Nick to avenge his father; Eve is visited by a familiar dark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Son Also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team of scientists is the target of deadly attacks; research continues on the cloth's origins, while Eve still feels the effects of the death grip.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Tree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Hank and Wu search the woods for a tree-like Wesen dedicated to protecting Mother Nature, while Capt. Renard seeks insight into Diana's drawings.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Christ In The Storms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Patriot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Separated from their team, Coulson and Mack discover a shocking secret about Mace, leaving all of S.H.I.E.L.D. in a precarious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Wake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 races to find the truth about what happened to her, while Aida's next move could mean the death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Better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flies out to LA to shut down the SSR's investigation into Isodyne thanks to the influence of his friend Vernon. Meanwhile, Isodyne frames the dead Jason Wilkes as a Communist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brother Donnie who once feigned being mentally challenged so that he could be waited on by his mother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Choosing To Be Super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high school friend tells her he is responsible for a bad rumor that caused her unpopularity. He's come back to make it up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Pat's 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and Allison tell Pat his rash is caused by an allergy to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Depressing News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decides to give "The Stars and Stripes" some competition and starts a newspaper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Offer She Can't Refuse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Fashion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hires Fran to design the costumes for a charity benefit.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No Laughing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bets B.J. he can go an entire day without cracking a joke in order to disprove a theory that joking stems from chronic insecurity.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Oh, How We Danced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plan a surprise for a homesick B.J. while Charles is sent to front lines to make an inspection of the medical facilities.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Bottoms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Margaret's nurses tries to hide her severe drinking problem, and Hawkeye is scorned after a practical joke he plays on Winchester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last day of the experiment as the couples prepare to head home to be reunited with their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couples settle back into their lives at home with their partners. Determined to get things back on track after Marcus's recent storm out, he and Aimee head out for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Liaisons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prior to the French Revolution, a time of legendary decadence, the corseted and perfumed French aristocracy are wealthy beyond reckoning and fully dedicated to the pursuit of their own pleasure.</w:t>
            </w:r>
            <w:r w:rsidR="00A52C84">
              <w:rPr>
                <w:rFonts w:ascii="Arial" w:hAnsi="Arial" w:cs="Arial"/>
                <w:sz w:val="16"/>
                <w:szCs w:val="16"/>
              </w:rPr>
              <w:t xml:space="preserve"> </w:t>
            </w:r>
            <w:r w:rsidR="008D5A11">
              <w:rPr>
                <w:rFonts w:ascii="Arial" w:hAnsi="Arial" w:cs="Arial"/>
                <w:sz w:val="16"/>
                <w:szCs w:val="16"/>
              </w:rPr>
              <w:t>Starring:GLENN CLOSE,KEANU REEVES,JOHN MALKOVICH,PETER CAPALDI,UMA THURMAN,SWOOSIE KURTZ,MICHELLE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Dungeons And Dragon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must cope with some startling self-revelations and his older, meaner brother Kingsley. Meanwhile, Galavant learns the truth about Madalena.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My Cousin Izzy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Isabella wants Galavant to try and impress her parents, and he figures that the best way to do that is to rescue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880A98" w:rsidRDefault="00880A98" w:rsidP="003A3140">
      <w:pPr>
        <w:rPr>
          <w:rFonts w:ascii="Arial" w:hAnsi="Arial" w:cs="Arial"/>
          <w:b/>
        </w:rPr>
      </w:pPr>
    </w:p>
    <w:p w:rsidR="00880A98" w:rsidRDefault="00880A98"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DAUB,DOLLAH SARAWAK,RAHMAN RAHMIND,MIKE DORSEY,NICKI HUEN,HAMZAH HAUSSEIN,LESLIE BERYMAN,NOEL FERRIER,MICHAEL PATE,MAHMUB HARAHAP,WILLIE FENNELL,HARIFF MEBAN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Nothing Rhymes With Cameron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Barton And Dr. Robert Jeffress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Hot Potato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Agents Sam and Billy Koenig are hunted down to get at the Darkhold book, and only Coulson and the team can save them before the clock ticks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Mace and the S.H.I.E.L.D. team must find a way to contain an explosive Inhuman. Meanwhile, Coulson and Mack come face-to-face with Radcliffe's inspiration for Aida.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Smoke And Mirrors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Whitney works on controlling her newfound power. Meanwhile, Vernon pays the SSR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p w:rsidR="00880A98" w:rsidRDefault="00880A98"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No Laughing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bets B.J. he can go an entire day without cracking a joke in order to disprove a theory that joking stems from chronic insecurity.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Oh, How We Danced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plan a surprise for a homesick B.J. while Charles is sent to front lines to make an inspection of the medical facilities.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Bottoms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Margaret's nurses tries to hide her severe drinking problem, and Hawkeye is scorned after a practical joke he plays on Winchester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Maxwell's insults cause Fran to quit.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lobbies for change, only to discover her parents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Red/White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Potter nearly blows his stack when his well-intentioned colleagues mollycoddle him in order to lower his blood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Bless You,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Hawkeye begins sneezing for no apparent reason he is tested for every possible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wounded soldier is stunned when doctors discover that he has Leukaemia and as a result cannot give blood to help his wounded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Tall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a spooky local ghost story of the "Tall Man" and the clues it provides when two people go missing in the woods of East Allegheny's Dead Man's Conservatory.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Luke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heads to Bethesda, Md, to investigate four murders in the span of three days along the eastern seaboard. The crimes become personal for Alvez.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Twenty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literally a race against the clock for the BAU to capture the vigilantes behind a series of attacks taking place every 27 minutes in the nation's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Cape May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beauty on the run from unknown assailants accidentally crosses paths with Red and enlists his help to fight back against her attackers.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Devil Never Even Lived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unusual tattoo leads back to Roman, the team must decide whether to send him into the field, to go undercover with a dangerous biker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Red/White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Potter nearly blows his stack when his well-intentioned colleagues mollycoddle him in order to lower his blood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Bless You,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Hawkeye begins sneezing for no apparent reason he is tested for every possible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wounded soldier is stunned when doctors discover that he has Leukaemia and as a result cannot give blood to help his wounded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GARGAN,NEIL HAMILTON,WENDY BARRIE,JONATHAN HALE,JEROME COWAN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JENKINS,GEORGE SANDERS,GLADYS COOPER,EDWARD S.BROPHY,WENDY BARRIE,ANNE HUNTER,ARTHUR SHIELDS,TURHAN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Man Behind The Shield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Mace fights for his life while Coulson and team find themselves in a deadly cat-and-mouse game as they attempt his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Self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Suspicion turns to paranoia when the team doesn't know who can be trusted as more LMDs infiltrate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Atomic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off-the-books team must find a way to stop the Council from detonating an atomic bomb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Almost American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dejection at being grounded for a "D" on a history test turns to inspiration after an immigrant studying for naturalization introduces him to another perspective on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+DIFS03-020+</w:t>
            </w:r>
          </w:p>
        </w:tc>
      </w:tr>
    </w:tbl>
    <w:p w:rsidR="00B65E79" w:rsidRDefault="00B65E79"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Lindsay Lohan stars as Maggie Peyton the new owner of Number 53, Herbie the Volkswagen bug with a mind of its own. Maggie puts Herbie to the test in preparation for the upcoming NASCAR competition.</w:t>
            </w:r>
            <w:r w:rsidR="00A52C84">
              <w:rPr>
                <w:rFonts w:ascii="Arial" w:hAnsi="Arial" w:cs="Arial"/>
                <w:sz w:val="16"/>
                <w:szCs w:val="16"/>
              </w:rPr>
              <w:t xml:space="preserve"> </w:t>
            </w:r>
            <w:r w:rsidR="008D5A11">
              <w:rPr>
                <w:rFonts w:ascii="Arial" w:hAnsi="Arial" w:cs="Arial"/>
                <w:sz w:val="16"/>
                <w:szCs w:val="16"/>
              </w:rPr>
              <w:t>Starring:BRECKIN MEYER,MICHAEL KEATON,MATT DILLON,JUSTIN LONG,LINDSAY LOHAN,CHERYL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Ant Bully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Lucas Nickle floods an ant colony with his watergun, he's magically shrunken down to insect size and sentenced to hard labor in the ruins.</w:t>
            </w:r>
            <w:r w:rsidR="00A52C84">
              <w:rPr>
                <w:rFonts w:ascii="Arial" w:hAnsi="Arial" w:cs="Arial"/>
                <w:sz w:val="16"/>
                <w:szCs w:val="16"/>
              </w:rPr>
              <w:t xml:space="preserve"> </w:t>
            </w:r>
            <w:r w:rsidR="008D5A11">
              <w:rPr>
                <w:rFonts w:ascii="Arial" w:hAnsi="Arial" w:cs="Arial"/>
                <w:sz w:val="16"/>
                <w:szCs w:val="16"/>
              </w:rPr>
              <w:t>Starring:BRUCE CAMPBELL,JULIA ROBERTS,REGINA KING,MERYL STREEP,PAUL GIAMATTI,NICOLAS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The Meltdown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Manny, Sid, and Diego discover that the ice age is coming to an end and join everybody for a journey to higher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Fallen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Homicide detective John Hobbes witnesses the execution of serial killer Edgar Reese. Soon after the execution, the killings start again, and they are very similar to Reese's style.</w:t>
            </w:r>
            <w:r w:rsidR="00A52C84">
              <w:rPr>
                <w:rFonts w:ascii="Arial" w:hAnsi="Arial" w:cs="Arial"/>
                <w:sz w:val="16"/>
                <w:szCs w:val="16"/>
              </w:rPr>
              <w:t xml:space="preserve"> </w:t>
            </w:r>
            <w:r w:rsidR="008D5A11">
              <w:rPr>
                <w:rFonts w:ascii="Arial" w:hAnsi="Arial" w:cs="Arial"/>
                <w:sz w:val="16"/>
                <w:szCs w:val="16"/>
              </w:rPr>
              <w:t>Starring:JAMES GANDOLFINI,ELIAS KOTEAS,DONALD SUTHERLAND,EMBETH DAVIDTZ,GABRIEL CASSEUS,DENZEL WASHINGTON,JOHN GOODMAN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LOCKHART,FRANCHOT TONE,LINA ROMAY,SHIRLEY TEMPLE,GUY MADISON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GRAY,NORAH HOWARD,RALPH TRUMAN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REICHER,JOHN MARSTON,ROBERT ARMSTRONG,VICTOR WONG,LEE KOHLMAR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Black Cube / The Eye On The Skullship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Penpal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Continued-A-Rooney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Helgaween-A-Rooney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 The Fuzz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 is offered a new job working in security surveillance but her morals force her to refuse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 For One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fearing his foster father's lost job means he's headed back to the orphanage, cons Arnold into getting Drummond to consider adopting him into their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p w:rsidR="00880A98" w:rsidRDefault="00880A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 fun and cheek when activating the ladies' butt cheeks. Lorinska gets back in touch with her gluteus maximus, when Rachel invites her along to a session with her hot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Iva goes ahead with her "girls only" Sip and See Princess Party for baby Milana. Iva's full steam ahead with the preparations and nothing can be short of picture-perfect for Milana's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No Grainer Bakery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sisters venture into a new bakery business that specialises in gluten free loaves. The products are selling, but they can't keep up with the demand. Mark only has five days to save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tonight's Sweet Sensations Task, they have to demonstrate their burning passion by creating a dessert inspired by fire. Who will capture the drama of fire and set the judges world's alight?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Robots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robot world, a young idealistic inventor travels to the big city to join his inspiration's company, only to find himself opposing its sinister new management. </w:t>
            </w:r>
            <w:r w:rsidR="00A52C84">
              <w:rPr>
                <w:rFonts w:ascii="Arial" w:hAnsi="Arial" w:cs="Arial"/>
                <w:sz w:val="16"/>
                <w:szCs w:val="16"/>
              </w:rPr>
              <w:t xml:space="preserve"> </w:t>
            </w:r>
            <w:r w:rsidR="008D5A11">
              <w:rPr>
                <w:rFonts w:ascii="Arial" w:hAnsi="Arial" w:cs="Arial"/>
                <w:sz w:val="16"/>
                <w:szCs w:val="16"/>
              </w:rPr>
              <w:t>Starring:AMANDA BYNES,HALLE BERRY,MEL BROOKS,PAULA ABDUL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Master sorcerer Balthazar Blake must find and train Merlin's descendant to defeat dark sorceress Morgana la Fée.</w:t>
            </w:r>
            <w:r w:rsidR="00A52C84">
              <w:rPr>
                <w:rFonts w:ascii="Arial" w:hAnsi="Arial" w:cs="Arial"/>
                <w:sz w:val="16"/>
                <w:szCs w:val="16"/>
              </w:rPr>
              <w:t xml:space="preserve"> </w:t>
            </w:r>
            <w:r w:rsidR="008D5A11">
              <w:rPr>
                <w:rFonts w:ascii="Arial" w:hAnsi="Arial" w:cs="Arial"/>
                <w:sz w:val="16"/>
                <w:szCs w:val="16"/>
              </w:rPr>
              <w:t>Starring:ALFRED MOLINA,JAY BARUCHEL,PEYTON LIST,NICOLAS CAGE,MONICA BELLUCCI,TOBY KEBBELL,TERESA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Boy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recently cheated on married woman falls for a younger man who has moved in next door, but their torrid affair soon takes a dangerous turn.</w:t>
            </w:r>
            <w:r w:rsidR="00A52C84">
              <w:rPr>
                <w:rFonts w:ascii="Arial" w:hAnsi="Arial" w:cs="Arial"/>
                <w:sz w:val="16"/>
                <w:szCs w:val="16"/>
              </w:rPr>
              <w:t xml:space="preserve"> </w:t>
            </w:r>
            <w:r w:rsidR="008D5A11">
              <w:rPr>
                <w:rFonts w:ascii="Arial" w:hAnsi="Arial" w:cs="Arial"/>
                <w:sz w:val="16"/>
                <w:szCs w:val="16"/>
              </w:rPr>
              <w:t>Starring:IAN NELSON,KRISTIN CHENOWETH,JOHN CORBETT,JENNIFER LOPEZ,LEXI ATKINS,RYAN GUZMAN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MABIUS,JOSHUA JACKSON,REESE WITHERSPOON,RYAN PHILLIPPE,TARA REID,SEAN PATRICK THOMAS,LOUISE FLETCHER,SARAH MICHELLE GELLAR,SELMA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JR,WALTER SLEZAK,LAWRENCE TIERNEY,PHILIP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SHIRLEY,EUGENE L. EUBANK,ROBERT RYAN,RANDOLPH SCOTT,WALTER REED,EDDIE ALBERT,BARTON MACLANE,PAT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80A98">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80A98">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80A98">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80A98"/>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2019-07-22T05:12:00Z</dcterms:created>
  <dcterms:modified xsi:type="dcterms:W3CDTF">2019-07-22T05:12:00Z</dcterms:modified>
</cp:coreProperties>
</file>