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17 February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and Pete visit a luxury home in the Adelaide Hills. Dr Harry discovers some of the issues facing turtles off the Great Barrier Reef. Karen makes prawn and chive spring onion dumplings.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Bathurst 12 Hour Event Highlights: </w:t>
            </w:r>
            <w:r w:rsidR="005D7F59" w:rsidRPr="00CC53DF">
              <w:rPr>
                <w:rFonts w:ascii="Arial" w:hAnsi="Arial" w:cs="Arial"/>
                <w:b/>
                <w:sz w:val="16"/>
                <w:szCs w:val="16"/>
              </w:rPr>
              <w:t xml:space="preserve">Bathurst 12 Hour Event Highlights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Catch up on all of the excitement from the Liqui-moly Bathurst 12 Hour in Bathurst.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+SPSP19-201+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Pre-Game: Final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ahead at today's Big Bash Final. Start of play: 2.45pm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Final: TBA v TBA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Big Bash Final. Start of play: 2.45pm AEDT.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There’s no love lost between frenemies Pat &amp; Bianca, but when the pressure's on can their love for food shine through? Plus, the shocking faux pas that crushes Karolina!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Andrew Denton: Interview: Magda Szubanski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Responsible for creating some of Australia's most memorable TV characters, Magda Szubanski is a national treasure. Andrew sits down with the comic actor, author and activist.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+IVEW01-007+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Dr. Hans Koehler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Red presents the Task Force with a case searching for a plastic surgeon who creates new identities for criminals. Liz and her sister investigate the events that took place the night the real Red died.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Never Seen A Doctor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Nothing will prepare you for the total transformations of these extreme makeovers. In a body-conscious society, it's easy to forget that some have such low self-esteem they even avoid seeing doctors.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+NSEE01-001+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Korean Men's Club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To keep Ken from meddling in her book club, Allison convinces him to join a civic-minded Korean Men's Club. Molly asks Dave for advice on attracting a nerdy classmate.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Ken Tries Stand-Up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Seeing a college classmate at the Laugh Factory inspires Ken to pursue his dream of being a stand-up comic. Dave enlists Molly to train him for a push-up contest with their grandfather, D.K.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Montague Island &amp; Brisbane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305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E3305B" w:rsidRDefault="00E3305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305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305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Katrina gets the lowdown on an asthmatic tiger cub.  Dr. Harry visits King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+SUNR19-035+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18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305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305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Ross presents Colby with an awful choice. Tori is blindsided by news of Robbo and Jasmine's engagement. A guilt-ridden Brody remains torn between Ziggy and Simone.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psychic and the cougar hope to conjure up a top scoring menu. But when the cards fall, will they read fortune or failure?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Instant Hotel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Mother and son team Debbie and Justin hope their beach penthouse with stellar views will get them a score worthy of this Instant Hotel's position. Will the interior match the glory of its outlook?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+MYIH02-002+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Crazy On A Plane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This series features some of the craziest things passengers witness when catching a plane, from a man intimidating passengers and crew mid-flight to how Team GB handle baggage hell.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+CAFE01-001+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305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Into The Woods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Joss pushes her new relationship with Harry faster than she should. A misunderstanding between Karen and Vivian leads to a deepening of their friendship and a surprising act of intimacy.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+MSTR3-004+</w:t>
            </w:r>
          </w:p>
        </w:tc>
      </w:tr>
    </w:tbl>
    <w:p w:rsidR="00B65E79" w:rsidRDefault="00B65E79" w:rsidP="003A3140">
      <w:pPr>
        <w:rPr>
          <w:rFonts w:ascii="Arial" w:hAnsi="Arial" w:cs="Arial"/>
          <w:b/>
        </w:rPr>
      </w:pPr>
    </w:p>
    <w:p w:rsidR="00E3305B" w:rsidRDefault="00E3305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305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305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305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305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+SUNR19-036+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19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305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305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Tragedy sets Colby and Dean on a dangerous path. Brody is forced to choose between Simone and his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South Australian friends Lyn &amp; Sal are hoping to put Port Pirie on the map. But what’s a dinner party without its hosts?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Risk And Reward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Shaun's blunt honesty with a distraught mother of a critically ill newborn baby causes the new chief of Surgery to question keeping him on as a resident.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+GOOD02-015+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Stupid Things In The Name Of Sex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Conrad, Kit, Mina and the Raptor work to save the life of a med student in need of a triple-organ transplant, drawing Bell back to the OR for one of the Chastain's riskiest surgeries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+RESI02-014+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Family: Fun Ways To Tell Boyfriend You're Pregnant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Hank believes he has key evidence to help Nina solve Adam's case, and, more importantly, make himself a hero. Also, Jane turns to an unlikely source for help when she goes into labor.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+FAMI01-010+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Crimes Of Passion: Sleepwalker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Based on a true story, a woman is faced with an unthinkable decision when her husband commits a shocking crime while sleepwalking.</w:t>
            </w:r>
            <w:r w:rsidR="00A52C84">
              <w:rPr>
                <w:rFonts w:ascii="Arial" w:hAnsi="Arial" w:cs="Arial"/>
                <w:sz w:val="16"/>
                <w:szCs w:val="16"/>
              </w:rPr>
              <w:t xml:space="preserve"> </w:t>
            </w:r>
            <w:r w:rsidR="008D5A11">
              <w:rPr>
                <w:rFonts w:ascii="Arial" w:hAnsi="Arial" w:cs="Arial"/>
                <w:sz w:val="16"/>
                <w:szCs w:val="16"/>
              </w:rPr>
              <w:t>Starring:CHARLES ESTEN,HILARY SWANK,LISA DARR,JEFFERY NORDLING,JOEL POLIS,VICTOR LOVE,SEAN MURRAY,NATALIJA NOGULICH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305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305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305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+SUNR19-037+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20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305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305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Is Colby about to cross the line? Alf reaches out to an old friend. Maggie's maternal instincts flare when Coco is presented with an opportunity.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Cricket mates Matt &amp; Luke are hoping to bowl everyone over with their spin on Mod Oz. But will their big bash turn into a sledging match? And could one team be playing dirty?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Undercurrent: Real Murder Investigation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true-crime series in the tradition of The Jinx and Making a Murderer. An active, unfolding investigation with twists, revelations and cliff-hangers.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+UNDR01-004+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Flesh And Blood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Prentiss faces her past when the BAU is sent to investigate the murders of prominent businessmen, all of whom are missing their hearts.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Family: Election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Willa reveals a terrible secret to Claire right as the Gubernatorial election results are announced. Back in the cellar, Agent Clements tries to convince Jane to set him free.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+FAMI01-011+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Howard Stark's deadliest weapon has fallen into enemy hands, and only Agent Carter can recover it. But can she do so before her undercover mission is discovered by SSR Chief Dooley and Agent Thompson?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305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305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305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305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+SUNR19-038+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21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305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305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Alf's past comes back to haunt him. Will Coco and Ben convince Maggie to make the right choice?Ryder fears retribution from the Morgan brothers.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 Jasmine discover Tori's secret? Alf is forced to confront his feelings for Martha. Raffy is mortified by Mason's interference.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Marilyn attempts to bring Alf and Martha closer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Ms Fisher Modern Murder Mysteries: </w:t>
            </w:r>
            <w:r w:rsidR="005D7F59" w:rsidRPr="00CC53DF">
              <w:rPr>
                <w:rFonts w:ascii="Arial" w:hAnsi="Arial" w:cs="Arial"/>
                <w:b/>
                <w:sz w:val="16"/>
                <w:szCs w:val="16"/>
              </w:rPr>
              <w:t xml:space="preserve">Ms Fisher Modern Murder Mysteries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Summonsed from her coastal home to claim her rightful inheritance, the unstoppable Peregrine Fisher manages to inveigle her way into a murder investigation.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+MFMD01-001+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USA: Elizabeth Taylor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Elizabeth Taylor's death from cardiac arrest is examined.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Family: What Took So Long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Nina closes in on Jane. Claire suffers an emotional breakdown when visiting Ben and Adam's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+FAMI01-012+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Powerless: Cold Season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Emily convinces Teddy to enter a contest. Van takes advantage of Ron.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+POWE01-005+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Powerless: I'ma Friend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Emily learns that Jackie is in need of some extra cash, she can't help but try and do what she can to help her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+POWE01-006+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305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305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305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305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+SUNR19-039+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22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Wrong Neighbor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Newly trial separated Dad takes care of sixteen year old daughter, but meets new neighbor who threatens to unravel his old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2019 AFLX</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AFLX is ready to showcase the best of footy in a shortened format on a rectangular field.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+AFLX19-004+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305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Couples Costume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Adam skips trick-or-treating to take his girlfriend to a haunted house. Beverly attempts to teach Adam a lesson about the dangers of Halloween, but her plan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Bad Reputation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hospital brings in crisis management to help them sort out allegations against Harper Avery. Meanwhile, Nurse Olivia shows up at Grey Sloan with her son, throwing Alex and Jo for a loop.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Waltzing Matilda Billabong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305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305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305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305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Goes Dancing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Dance the Tango with Tom in Buenos Aires and Jennifer takes Flamenco lessons in Seville as The Great Outdoors goes dancing.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+NBCT19-046+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23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Southern Sydney, a mock rescue exercise is cut short when lifesavers receive a real-life call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Caulfield - Blue Diamond Stakes, Rosehill - Silver Slipper Stakes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Start time: 12.00pm AEDT. Some of Australia's most impressive horses take to the track for the Silver Slipper Stakes and the Blue Diamond Stakes LIVE from Rosehill and Caulfield Racecourse.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Border Force officers are left in shock when inspecting the luggage of a Vietnamese woman suspected to be involved in drugs. Later, Biosecurity try to teach a stubborn student an important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2012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academic researcher leads a group of people in a fight to counteract the apocalyptic events that were predicted by the ancient Mayan calendar.</w:t>
            </w:r>
            <w:r w:rsidR="00A52C84">
              <w:rPr>
                <w:rFonts w:ascii="Arial" w:hAnsi="Arial" w:cs="Arial"/>
                <w:sz w:val="16"/>
                <w:szCs w:val="16"/>
              </w:rPr>
              <w:t xml:space="preserve"> </w:t>
            </w:r>
            <w:r w:rsidR="008D5A11">
              <w:rPr>
                <w:rFonts w:ascii="Arial" w:hAnsi="Arial" w:cs="Arial"/>
                <w:sz w:val="16"/>
                <w:szCs w:val="16"/>
              </w:rPr>
              <w:t>Starring:AMANDA PEET,WOODY HARRELSON,MORGAN LILY,PHILIPPE HAUSSMANN,JOHN CUSACK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13 Hours: The Secret Soldiers Of Benghazi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During an attack on a U.S. compound in Libya, a security team struggles to make sense out of the chaos.</w:t>
            </w:r>
            <w:r w:rsidR="00A52C84">
              <w:rPr>
                <w:rFonts w:ascii="Arial" w:hAnsi="Arial" w:cs="Arial"/>
                <w:sz w:val="16"/>
                <w:szCs w:val="16"/>
              </w:rPr>
              <w:t xml:space="preserve"> </w:t>
            </w:r>
            <w:r w:rsidR="008D5A11">
              <w:rPr>
                <w:rFonts w:ascii="Arial" w:hAnsi="Arial" w:cs="Arial"/>
                <w:sz w:val="16"/>
                <w:szCs w:val="16"/>
              </w:rPr>
              <w:t>Starring:JAMES BADGE DALE,TOBY STEPHENS,MAX MARTINI,PABLO SCHREIBER,JOHN KRASINSKI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+PAFF02-002+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Fight For Your Mind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Alex and Jo go on a road trip to Iowa to find Alex's mom, whom he hasn't heard from in a very long time. Meredith gives a presentation on her mini-livers project, which attracts a ton of attention.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305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305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305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305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Alison smells a rat when she hears it's second honeymoon time for Susan and Wayne.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Things get too much for Wayne.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Stunning Spain, where ancient villages come alive in a unique tour. Sail the Canadian islands where Killer Whales rule the waters.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+GO14-005+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3305B">
      <w:rPr>
        <w:rFonts w:ascii="Arial" w:hAnsi="Arial" w:cs="Arial"/>
        <w:noProof/>
        <w:sz w:val="16"/>
      </w:rPr>
      <w:t>9</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3305B">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3305B">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3305B"/>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3500</Words>
  <Characters>19952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2019-02-11T02:26:00Z</dcterms:created>
  <dcterms:modified xsi:type="dcterms:W3CDTF">2019-02-11T02:26:00Z</dcterms:modified>
</cp:coreProperties>
</file>