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visits the seaport town of Nafplio, before travelling to Monemvasia.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3: Coburg v Frankston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a series first, the competition will farewell three teams as the Semi-Final line-up is decided. With only one place left, no-one is feeling confident and as the pressure increases, tempers flare.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Manhunt: The Porsche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young boy, Brett Lindsay Capper stole so many Porsche cars that the earned the nickname 'The Porsche Kid'. He became a serial offender, in and out of jail for most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 Rebecca Sharrock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an extraordinary interview, Andrew meets Rebecca Sharrock, one of only 60 people in the world with Highly Superior Autobiographical Memory (HSAM) - a condition which gives her total recall.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Lady Luck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Liz and Ressler investigate a Blacklister who offers to erase gambling debts - at a deceptively high price. Meanwhile, Dembe grows concerned as Red tests the loyalties of their business associates.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Aliyah's plans to organize a march for Carter's cause results in heightened emotions.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p w:rsidR="00D86910" w:rsidRDefault="00D8691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Sunshine Blade Instant Heater (A2830SIH08S)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Athletics: </w:t>
            </w:r>
            <w:r w:rsidR="005D7F59" w:rsidRPr="00CC53DF">
              <w:rPr>
                <w:rFonts w:ascii="Arial" w:hAnsi="Arial" w:cs="Arial"/>
                <w:b/>
                <w:sz w:val="16"/>
                <w:szCs w:val="16"/>
              </w:rPr>
              <w:t xml:space="preserve">The Stawell Gift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richest footrace, the Stawell Gift.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5: Hawthorn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fierce rivals have made Easter Monday one of the most compelling timeslots on the AFL calendar, with the Hawks winning last year's game with a behind in the dying seconds.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Jett is in denial. Dean saves the day as Ziggy wallows in self-pity on her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Manu and Pete are joined by Colin Fassnidge, Karen Martini, Guy Grossi and Liz Egan at the MKR Restaurant for the first Semi-Final of 2019.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New Beginnings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Bobby meets Athena's parents, Doug insinuates himself deeper into Chimney's life, and Athena digs into a distressing 911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That Never Should Have Happened To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Brad strikes a deal with Sykes and Richards to stay with Amy at Project NOAH, as they begin to test the virus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The First Step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Darryl encourages mid-life Alex to get back into the dating scene following his divorce. Young Alex has trouble making friends after his embarrassing moment at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Just as Joss gets her freedom, Harry is presented with an exciting new job opportunity that will impact a future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86910">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Ziggy feels humiliated. Jett struggles to navigate a wheelchair for the first time. Willow is rattled as she realises how much Dean cares for Ziggy.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pressure of Semi-Finals is at an all-time high, but so is the food and the smallest of mistakes could cost. Join Manu and Pete, alongside numerous guests, as the Grand Final line-up is decided.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Andrew Denton returns to Seven for a second series of surprising, funny and often moving conversations with a new crop of amazing 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Stuck As Foretold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hospital has a severe blood shortage, Conrad must try every avenue to save a patient's life. Nic receives devastating news and is left worrying about her sister's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RAD!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Erica's dreams come true when she lands a job at the new karaoke bar in town. Erica turns to Beverly for help bringing in more customers.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Lips And Lipo And Laser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And The Basketball Star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Ken's diagnosis jeopardises a high school basketball star's future. Allison falls in love with Pat's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Dr. Ken Valentine's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Watching their kids handle Valentine's Day prompts Allison to question how she's chosen to celebrate with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6: Richmond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Tigers and Demons are looking to build their own tradition on ANZAC Day eve, and with both teams among this year's flag contenders this game could go down to the wire. Bounce time: 7.35pm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Colby makes a startling discovery about Willow. Concern for Ziggy sends Dean off the rails. An explosive confrontation pushes Brody and Simone into new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Hammer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AVI team takes on a difficult and unlikely client being hunted by a sharpshooting assassin. Meanwhile, Alice struggles to keep Tommy out of trouble as Rhys and Ben are tempted by old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Sailing To Mawson's Antarctica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 xml:space="preserve">Currumbin Dawn Service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Anzac Day Currumbin dawn service.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+7NSP19-008+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Seasons Of Love: </w:t>
            </w:r>
            <w:r w:rsidR="005D7F59" w:rsidRPr="00CC53DF">
              <w:rPr>
                <w:rFonts w:ascii="Arial" w:hAnsi="Arial" w:cs="Arial"/>
                <w:b/>
                <w:sz w:val="16"/>
                <w:szCs w:val="16"/>
              </w:rPr>
              <w:t>Seasons Of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Kyla and Amir's new romance is thrown for a loop when Amir's father suddenly passes away and Kyla's ex, Miles, comes back into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today's AFL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6: Essendon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Ladder positions mean little when the Bombers &amp; Magpies clash on ANZAC Day, with upsets par for the course when the rivals honour our service men &amp; women, past and present.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Brody and Simone take a big step forward in their relationship. Colby recruits Raffy and Ryder to keep Bella company. How much longer can Leah and Justin continue their secret rendezvous?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Raffy onto Justin and Leah? Could Leah and Justin ever be more than friends with benefits? Maggie agonises over the part she played in Ziggy’s marriage breakdown.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makes a decision regarding Robbo. Is Justin developing feelings for Leah? Jett's mood crashes after an exercise session with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Yes-Woman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an effort to be less negative, Claire inadvertently approves of Luke's new relationship with someone from his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Can't Elope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Haley and Dylan's plan to quietly elope before the babies are born doesn't go as smoothly as they had hoped.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James Dean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mystery behind James Dean's fatal crash in an automobile is examined.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Best Of The Special Olympics World Games </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look back at some of the greatest moments from this year's Special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+SOWG19-001+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Trip To Bountiful: </w:t>
            </w:r>
            <w:r w:rsidR="005D7F59" w:rsidRPr="00CC53DF">
              <w:rPr>
                <w:rFonts w:ascii="Arial" w:hAnsi="Arial" w:cs="Arial"/>
                <w:b/>
                <w:sz w:val="16"/>
                <w:szCs w:val="16"/>
              </w:rPr>
              <w:t>Trip To Bountiful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Carrie Watts begrudgingly lives with her busy, overprotective son, Ludie, and pretentious daughter-in-law, Jessie Mae.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6: Port Adelaide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Power have won their past four clashes against North, but the Roos are a proud team, and Jared Polec and Jasper Pittard will be keen to do well against their former team. Bounce time: 7.20pm ACST.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That's My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Cyrus is presented with damaging information that could alter the presidential race entirely.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Our 600th show! Featuring the scariest moments, the strangest meals, brushes with fame and heartfelt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Armistice: </w:t>
            </w:r>
            <w:r w:rsidR="005D7F59" w:rsidRPr="00CC53DF">
              <w:rPr>
                <w:rFonts w:ascii="Arial" w:hAnsi="Arial" w:cs="Arial"/>
                <w:b/>
                <w:sz w:val="16"/>
                <w:szCs w:val="16"/>
              </w:rPr>
              <w:t>Armistice (R)</w:t>
            </w:r>
            <w:r w:rsidR="00493E96">
              <w:rPr>
                <w:rFonts w:ascii="Arial" w:hAnsi="Arial" w:cs="Arial"/>
                <w:b/>
                <w:sz w:val="16"/>
                <w:szCs w:val="16"/>
              </w:rPr>
              <w:t xml:space="preserve"> </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+AUMS70-001+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Investigators face a seven-car pile-up in a busy underground tunnel during peak hour, tonight on CRASH INVESTIGATION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Malaysian man says he's here for a holiday but officers suspect he's here to work. Also, A shipment of water looks to be loaded with an illicit substance.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6: Fremantle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Dockers have won seven of their past eight games against the Bulldogs, but Luke Beveridge's team looks to have rediscovered the spirit that carried it to the 2016 flag. Bounce time: 6.10pm AWST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Breaking The Surface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real-life story of Olympic diver Greg Louganis who went through a difficult adolescence, only to emerge as a world-class diver.</w:t>
            </w:r>
            <w:r w:rsidR="00A52C84">
              <w:rPr>
                <w:rFonts w:ascii="Arial" w:hAnsi="Arial" w:cs="Arial"/>
                <w:sz w:val="16"/>
                <w:szCs w:val="16"/>
              </w:rPr>
              <w:t xml:space="preserve"> </w:t>
            </w:r>
            <w:r w:rsidR="008D5A11">
              <w:rPr>
                <w:rFonts w:ascii="Arial" w:hAnsi="Arial" w:cs="Arial"/>
                <w:sz w:val="16"/>
                <w:szCs w:val="16"/>
              </w:rPr>
              <w:t>Starring:AKI ALEONG,BRUCE WEITZ,MARIO LOPEZ,MEGAN LEITCH,ROSEMARY DUNSMORE,PATRICK DAVID,MICHAEL MURPHY,JEFFREY MEEK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691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uses a psychic link to turn the tables on Pamela.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Michael gives Pamela new ammunition in her fight to win 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8691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8691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86910">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86910"/>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2019-04-16T01:10:00Z</dcterms:created>
  <dcterms:modified xsi:type="dcterms:W3CDTF">2019-04-16T01:10:00Z</dcterms:modified>
</cp:coreProperties>
</file>