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Zip It, Bingo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strip down and muscle up for a bizarre salt bath in Santiago, Chile. Meanwhile, one team's communication blunder at a bus stop could prove costly.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Ishai Golan heads off to Nice, the capital of the French Riviera, to get better acquainted with the people at the small but beautiful Cours Saleya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Florence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Florence's central market - Mercato di San Lorenzo. Built in the late 19th century, today there are more than 250 stores and over 10 thousand visitors every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Blue Beach Of Dhanaya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Morgs and Simmo are in search of a special beach that Giant Trevally use to hunt baitfish in shallow clear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Secrets Of Arnhem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Simmo and Morgs head into Arnhem Bay this week to catch up with some old friends. They are taken spearfishing for stingray and then given directions to a very remote and wild small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Today we challenge a fishing guide to catch barramundi in far north Queensland. Life becomes tough for our guide when he finds that only pre-determined lures can be used.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Western Australia: Metro Offshore Squid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Ryan is back in town this week and has some fun in the boat chasing squid.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The Road To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Woeful weather threatens the fortunes of John Reeves, as floods restrict access to his gold-rich land. And aiming to end the Mudminer's season on a high, Doug Baker sets sights on a record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Freddy Critter's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out for all-new live action  when he's called to retrieve a critter that has denned up in an abandoned house  about to be demolished.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Paul and the Gator Boys are focused on capturing dangerous nuisance alligators, Tre is sidetracked by his determination to capture a legendary swamp creature &amp; prove it actually exists.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Deathgrip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Gator Boys learn the county is accepting bids to take over Everglades Holiday Park. Paul rushes back to </w:t>
            </w:r>
            <w:r>
              <w:rPr>
                <w:rFonts w:ascii="Arial" w:hAnsi="Arial" w:cs="Arial"/>
                <w:sz w:val="16"/>
                <w:szCs w:val="16"/>
              </w:rPr>
              <w:lastRenderedPageBreak/>
              <w:t>Florida to get the paperwork so he can submit a bid.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Captain Invincible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thief shows CCTV cameras more than he intended, a man dices with death at a train station, and in the battle between bike rider and boom pole, boom pole always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 day thousands of dashcam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Rambo: First Blood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Sylvester Stallone is back as Rambo who is on a mission to save prisoners of war that are being held hostage in Vietnam by Captain Vinh and his comrades.</w:t>
            </w:r>
            <w:r w:rsidR="00A52C84">
              <w:rPr>
                <w:rFonts w:ascii="Arial" w:hAnsi="Arial" w:cs="Arial"/>
                <w:sz w:val="16"/>
                <w:szCs w:val="16"/>
              </w:rPr>
              <w:t xml:space="preserve"> </w:t>
            </w:r>
            <w:r w:rsidR="008D5A11">
              <w:rPr>
                <w:rFonts w:ascii="Arial" w:hAnsi="Arial" w:cs="Arial"/>
                <w:sz w:val="16"/>
                <w:szCs w:val="16"/>
              </w:rPr>
              <w:t>Starring:CHARLES NAPIER,MARTIN KOVE,JULIA NICKSON,RICHARD CRENNA,WILLIAM GHENT,STEVEN BERKOFF,SYLVESTER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Lock Up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Leone is nearing the end of his prison term for a relatively minor crime. However, the Warden has a personal vendetta against Leone and wants to ensure he never sees the light of day.</w:t>
            </w:r>
            <w:r w:rsidR="00A52C84">
              <w:rPr>
                <w:rFonts w:ascii="Arial" w:hAnsi="Arial" w:cs="Arial"/>
                <w:sz w:val="16"/>
                <w:szCs w:val="16"/>
              </w:rPr>
              <w:t xml:space="preserve"> </w:t>
            </w:r>
            <w:r w:rsidR="008D5A11">
              <w:rPr>
                <w:rFonts w:ascii="Arial" w:hAnsi="Arial" w:cs="Arial"/>
                <w:sz w:val="16"/>
                <w:szCs w:val="16"/>
              </w:rPr>
              <w:t>Starring:FRANK MCRAE,DONALD SUTHERLAND,DARLANNE FLUEGEL,JOHN AMOS,TOM SIZEMORE,SONNY LANDHAM,SYLVESTER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Paul and the Gator Boys are focused on capturing dangerous nuisance alligators, Tre is sidetracked by his determination to capture a legendary swamp creature &amp; prove it actually exists.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Deathgrip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Gator Boys learn the county is accepting bids to take over Everglades Holiday Park. Paul rushes back to Florida to get the paperwork so he can submit a bid.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Woman With A Pet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despairing woman comes into Daniel's shop carrying her dead pet raccoon.  When she expresses her deep attachment to this animal, Daniel sees he's got his work cut out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Whyalla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Corvette ZR1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Foxy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Return Of A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father, a legendary retired police officer, returns for more than just a visit, but Hooker realises the reason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Anatomy Of Two Rapes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Hit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Vincent Ritchie, serving a prison sentence, agrees to expose the secrets of a crime syndicate by testifying before a Senate committee, when he learns of "family" plans to insure his permanent silence.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Winnipeg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Ritchie Bros. Auctioneers, chasing a goal of a billion dollars in sales in Canada means maximizing all the sales territories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Saddle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auditions a new employee when a 1950s Cushman scooter with sidecar comes into the shop. And later, the shop gets a-rockin' on a 1948 homemade wooden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Phoney Baloney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 oversize collection of enormous steam engines, Gene's 17 acre North Carolina property is like an open-air museum where the guys start searching for smaller items they can actually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revenge of the creepy crawlies as the whole team bugs out in the Bug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Scavenger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entire gang competes in a cutthroat scavenger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Hatchet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confronts a gory tattoo inspired by a secret fetish, Tommy battles a satanic symbol that has one client's mother in tears, while Jasmine rids a man of a lifetime of bullying.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Matildas Olympic Soccer Qualifying: DPR Korea v Australia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Matildas captured the hearts of the nation with their deeds at last year's World Cup. Tonight they continue on the road to the Rio Olympics.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+MOSQ16-004+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Dr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gets a horrific reminder of how explosive relationships can be, Gus fights a grim tattoo so evil it leaves a trail of death and Tommy guides a client to the light after one unholy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Electra captain Brian is brought in to finish a job to a deteriorating ice strip, and Buffalo remembers aviation legend Arnie Schreder.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Fruge oversees the processing of 23 new inmates as they begin the rest of their lives in prison. A grandfather and grandson meet for the first time, as two Angola lifers.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How To Stuff A Chihuahua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takes on a job to preserve a Chihuahua named Jazz, but a series of unlucky events prevents Daniel from completing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Chilaxin' With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Baltimore housewives are anxious for a different experience and Chicago fishmongers try something new by  catching catfish with their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look at the new Pixar animated movie The Good Dinosaur.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Partners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To Kill A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after the murderer of his friend and fellow police officer, who was killed by a man he innocently sent to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It's Only A 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Jungle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 Pritchard is a veteran police officer who served with Lt. Harrelson in Vietnam. Having completed S.W.A.T. training, Pritchard all but begs Lt. Harrelson to give him a chance to work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Death Row: Inside Indiana State Prison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Inside Indiana State Prison, 12 men are waiting to be executed. Sir Trevor McDonald gains rare access to one of America's most notorious maximum-security prisons and meets the killers awaiting their ill fate.</w:t>
            </w:r>
            <w:r w:rsidR="00A52C84">
              <w:rPr>
                <w:rFonts w:ascii="Arial" w:hAnsi="Arial" w:cs="Arial"/>
                <w:sz w:val="16"/>
                <w:szCs w:val="16"/>
              </w:rPr>
              <w:t xml:space="preserve"> </w:t>
            </w:r>
            <w:r w:rsidR="008D5A11">
              <w:rPr>
                <w:rFonts w:ascii="Arial" w:hAnsi="Arial" w:cs="Arial"/>
                <w:sz w:val="16"/>
                <w:szCs w:val="16"/>
              </w:rPr>
              <w:t>Starring:SIR TREVOR MCDONALD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Winnipeg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thirty years in the industrial excavation business, Ken Palson has decided to retire and sell his entire fleet of heavy yellow iron.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but problems  with its electronics force him to enter  into a unique business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Green Hornet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special episode of Mythbusters, Seth Rogen, star and writer of the superhero blockbuster ‘The Green Hornet’ joins the team for two blockbusting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&amp;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Officers pull over a pregnant woman so drunk she can barely walk and a driver busted doing doughnuts does the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+HWYP-009+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unlicensed high speed racer loses his car when he's caught on radar, a seventeen year old driver breaks all the rules and an unwell driver pays the price for following too close.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Trapped On Thin 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Jack Jesse rushes to save an Alaskan town with an emergency fuel delivery, but a blinding storm stops him cold on the thin ice of the frozen river road to Nuiqsut.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Count's Cryptonite / You Talkin' To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Emotions run deep when Danny receives an astronomical offer for one of his prized cars.Then, Danny gets sidetracked by a curious lady in a hot pink Beetle while trying to score a classic Ford Galaxie.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Jeff Gets A Woodie / Four In The Bag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Jeff and Meg snag a lucrative assignment. Then, 50 days ago, Flat 12 contracted with Universal's Cabana Bay Beach Resort in Orlando to deliver 4 pristine classic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+CACH03-705+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Special Episode: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take a look at the varying personalities of the entire Repo Team and relive some of the craziest moments, including Lou's heart attack, the DeLorean repo and the introduction of Matt and Carlos.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North Atlantic Convoy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must land at one of the world’s most dangerous airstrips in Greenland on their way to Turkey, and Mikey goes to Denmark for the opening of Legoland’s Buffalo</w:t>
            </w:r>
            <w:r>
              <w:rPr>
                <w:rFonts w:ascii="Cambria Math" w:hAnsi="Cambria Math" w:cs="Cambria Math"/>
                <w:sz w:val="16"/>
                <w:szCs w:val="16"/>
              </w:rPr>
              <w:t>‐</w:t>
            </w:r>
            <w:r>
              <w:rPr>
                <w:rFonts w:ascii="Arial" w:hAnsi="Arial" w:cs="Arial"/>
                <w:sz w:val="16"/>
                <w:szCs w:val="16"/>
              </w:rPr>
              <w:t>themed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K9 unit goes on a manhunt in the dead of night. An inmate tries to work his way out of the disciplinary unit. And a prisoner plans a wedding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look at the new Pixar animated movie The Good Dinosaur.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Yorkie A Hawk Tried To Carry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married couple brings in a Yorkie for preservation with a pretty shocking story of how it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Bragging Rights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 those noodling for catfish are best friends from Chicago, longtime buddies from Louisiana and three brothers from Annapolis.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Gumpert Apollo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Quadromania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Obsession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"takes on" City Hall to rescue Stacy when she is taken hostage by a group of robbers led by the son of an influential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Fish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Death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criminals posing as terrorists takes the entire Owls basketball team, including McCabe's good friend and Owls' star player Ollie Wyatt, hostage.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Death Row: Inside Indiana State Prison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Inside Indiana State Prison, 12 men are waiting to be executed. Sir Trevor McDonald gains rare access to one of America's most notorious maximum-security prisons and meets the killers awaiting their ill fate.</w:t>
            </w:r>
            <w:r w:rsidR="00A52C84">
              <w:rPr>
                <w:rFonts w:ascii="Arial" w:hAnsi="Arial" w:cs="Arial"/>
                <w:sz w:val="16"/>
                <w:szCs w:val="16"/>
              </w:rPr>
              <w:t xml:space="preserve"> </w:t>
            </w:r>
            <w:r w:rsidR="008D5A11">
              <w:rPr>
                <w:rFonts w:ascii="Arial" w:hAnsi="Arial" w:cs="Arial"/>
                <w:sz w:val="16"/>
                <w:szCs w:val="16"/>
              </w:rPr>
              <w:t>Starring:SIR TREVOR MCDONALD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Chilliwack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Stunning views of the mountains are the signature for this Ritchie Bros. site in Chilliwack, BC. It’s a small scenic yard but it still fills with top, late model iron for each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 Chumlee rolls into the shop with a 1950's Murray pedal car and a specific vision for how he wants it restored. And later the crew works to fix up a 1965 Honda Superhawk.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'Em And Leave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Archimedes Solar Ray 3.0 / Car Flip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extra-special episode, a viewer request from the biggest viewer of all, none other than The President of the United States of America, Barack Obama.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Help Wanted / Robosaurus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triple barreled firearm made by famous European gunsmiths blasts its way into the shop. Then, the Pawn Stars run for their lives when they come face-to-face with the 31-ton mammoth Robosaurus.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Sucker Punch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scrambles to find a buyer for a pimping party bus so he can win an old bet. Then, a mad scientist claims his vintage device can cure deadly diseases. Will the Golds bite or give Dr Evil the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Return Of The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talks Ashley into rejoining American Jewelry but Ashley wants the respect she deserves and Seth wants to avoid reigniting the feud that led to her resignation.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Matildas Olympic Soccer Qualifying: Australia v China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Matildas captured the hearts of the nation with their deeds at last year's World Cup. Tonight they continue on the road to the Rio Olympics.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+MOSQ16-005+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The Million Dollar Question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Aria are presented with a gold guitar - but is it really worth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Sunk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and Mikey salvage a rare tailpiece from a lost plane wreck, and Cory and Justin fight to stay aloft during severe icing over the North Atlantic.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Slater faces the end to his ten-year marriage, and copes with being a single father. A young inmate decides to ride in the rodeo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Dog Named Precious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owners of a dog named Precious come to the shop.  What Daniel discovers during the preservation process is pretty shocking.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Bad To The 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sisters from Beverly Hills are out of their element handfishing and a biker couple from Kentucky  want to add to their resume of thrill-seeking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Lamborghini Aventa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Deckwatch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Taps For Officer Remy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Hooker's old love is identified as the victim of a shotgun murder, Hooker is determined to track down her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Flowers Of Evil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Bravo Enigma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must find an elusive assassin who is unaware that he is spreading pneumonic plague and could kill anyone he comes into contact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Ultimate Armored Car: The President's Beast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secure place on earth isn't the bottom of a bunker or behind an intricate alarm system. It is Cadillac 1  - aka The Beast - part car, part tank, part hospital protecting the US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Edmonton’s two-day auction is shaping up to be its biggest auction yet. With an unmatched cross-section of iron, from pipelayers to crawler tractors, this auction is sure to be a crowd pleaser.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Planes And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is contacted by Nellis Air Force Base to restore their replica of an F-105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You Betcha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massive property and a motivated seller, the guys pick Kentucky's Pioneer  Playhouse where a mysterious wooden box captures Mike's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Valkyrie / Slap Some Sense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tread the turf of the recent Tom Cruise movie about a real-life plot to kill Hitler in 1944. Then Tory, Grant and Kari investigate if you can literally slap some sense into someone.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Mr T takes a look at some of the craziest clips from around the world. Watch as tyres, alcohol, and people's </w:t>
            </w:r>
            <w:r>
              <w:rPr>
                <w:rFonts w:ascii="Arial" w:hAnsi="Arial" w:cs="Arial"/>
                <w:sz w:val="16"/>
                <w:szCs w:val="16"/>
              </w:rPr>
              <w:lastRenderedPageBreak/>
              <w:t>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an argument outside a carpark turns into a massive brawl, a road rage incident leads to a driverless runaway car, and graffiti vandals are caught by CCTV and a man risks his life on the freeway to change a tyre.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I'm The New Mogul / School House Lock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Two-Faced / Shock &amp; Awe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One of the auction specialists discover a mask mold of a famous Hollywood icon. Then, the specialists head to rural Louisiana to bid on Americana collected for over 50 years.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Gangland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Pelican Bay has been at the heart of California's war on prison gangs for two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Turkey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complete their epic mission to Turkey, Iron Maiden lead singer Bruce Dickinson flies Buffalo’s planes, and Mikey goes for a ride in and CF</w:t>
            </w:r>
            <w:r>
              <w:rPr>
                <w:rFonts w:ascii="Cambria Math" w:hAnsi="Cambria Math" w:cs="Cambria Math"/>
                <w:sz w:val="16"/>
                <w:szCs w:val="16"/>
              </w:rPr>
              <w:t>‐</w:t>
            </w:r>
            <w:r>
              <w:rPr>
                <w:rFonts w:ascii="Arial" w:hAnsi="Arial" w:cs="Arial"/>
                <w:sz w:val="16"/>
                <w:szCs w:val="16"/>
              </w:rPr>
              <w:t>18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final rodeo of the season approaches, a rookie takes on the former champ. One inmate learns he will go free after 18 years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Lamborghini Aventa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Ultimate Armored Car: The President's Beast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secure place on earth isn't the bottom of a bunker or behind an intricate alarm system. It is Cadillac 1  - aka The Beast - part car, part tank, part hospital protecting the US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Cat Without A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spring break. LaDawn and the kids are eager to go camping but before Daniel can take them, he's got his work cut out for him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Edmonton’s two-day auction is shaping up to be its biggest auction yet. With an unmatched cross-section of iron, from pipelayers to crawler tractors, this auction is sure to be a crowd pleaser.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Lexus LFA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Photo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uses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has to stop a group who have decided to work for a better society, by assassinating those who are the worst of society.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The Stalking Of Joey Marr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Steel Plated Security Blanket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Harrelson and the S.W.A.T. team investigate the theft of an armored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Bomb Squad NYC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Gain unprecedented access to one of the world's most dangerous jobs, going into the line of fire with the New York Police Department Bomb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Trucks, trucks and more trucks! Day two of Ritchie Bros.’ September auction in Edmonton is all about transportation.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Call The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Kelly purchases a classic Mosrite guitar  for Brettly's birthday and asks Rick to  restore it even though he's never done one before. Will Rick be able to figure it out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Samurai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escape the BP oil spill, Tom moved his family and considerable collection to a motel in North Carolina. Each room is stuffed and he is ready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Mission Impossible Face Off / Firearms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Lovingly hand made by the best in special effects Adam gets a silicon Jamie face and Jamie gets a spookily realistic Adam mask. Will they be able to fool the fans? Kari and Grant? Or even Jamie’s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Benchwarmers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trio of guys try and make up for missed opportunities in childhood by forming a three-player baseball team to </w:t>
            </w:r>
            <w:r>
              <w:rPr>
                <w:rFonts w:ascii="Arial" w:hAnsi="Arial" w:cs="Arial"/>
                <w:sz w:val="16"/>
                <w:szCs w:val="16"/>
              </w:rPr>
              <w:lastRenderedPageBreak/>
              <w:t>compete against standard little league squads.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That's My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Donny - a foul mouthed playboy who fathered a son, Todd, in his late teens. Now, years later, Donny resurfaces just days before Todd's wedding.</w:t>
            </w:r>
            <w:r w:rsidR="00A52C84">
              <w:rPr>
                <w:rFonts w:ascii="Arial" w:hAnsi="Arial" w:cs="Arial"/>
                <w:sz w:val="16"/>
                <w:szCs w:val="16"/>
              </w:rPr>
              <w:t xml:space="preserve"> </w:t>
            </w:r>
            <w:r w:rsidR="008D5A11">
              <w:rPr>
                <w:rFonts w:ascii="Arial" w:hAnsi="Arial" w:cs="Arial"/>
                <w:sz w:val="16"/>
                <w:szCs w:val="16"/>
              </w:rPr>
              <w:t>Starring:ADAM SANDLER,ANDY SAMBERG,CIARA (singer),JAMES CAAN,LEIGHTON MEESTER,NICK SWARDSON,MILO VENTIMIGLIA,VANILLA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Cocaine Trap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businessman offers Stephen $15,000 to transport gold from Argentina to Australia. But when the gold turns out to be cocaine, he finds himself battling tuberculosis during an 11 year prison stint.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Bomb Squad NYC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Gain unprecedented access to one of the world's most dangerous jobs, going into the line of fire with the New York Police Department Bomb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Deathgrip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Gator Boys learn the county is accepting bids to take over Everglades Holiday Park. Paul rushes back to Florida to get the paperwork so he can submit a bid.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I Want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big day at Big Fish Adventures as Skipper Bivins and Trent Jackson greet their first round of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Tim Tebow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has never been a player like Tim Tebow, but there have been many quarterbacks that have experienced the same obstacles in reinventing the image of an NFL quarterback.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Mumbai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Built in 1882, Crawford markets now has thousands of stands and attracts 50 thousand visitors daily. Almost everything is available-from fruits and vegetables to cosmetics and saris.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Jewish and Arab merchants as they work side by side in the extraordinarily colourful White Market selling herbs, spices and excellent humus.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2 Wheelz: Island Classic 2016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Di Candilo Steel City Late Model Title - AHG Series Round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the Australian Late Model Championship as the ground pounding tin-tops take to the Perth Motorplex, thanks to Di Candilo Steel City.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Sprintcar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Ultimate Sprintcar follows all the drama and excitement of racing a 900 horsepower Ultimate Sprintcar as the bravest men and women compete for glory in the Ultimate Sprintcar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country's official national road-racing superbike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Hook, Line And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holiday season is just around the corner, but calls aren’t slowing down for Turtleman! Before Team Turtle can enjoy their holiday feast, they must ensure other families can to do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Mississippi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keep the gator rescue program alive, the Gator Boys move to Mississippi, where they face off with the biggest, baddest, meanest gators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Knee Deep In Mississippi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Between a flat tire &amp; getting lost, Paul  &amp; Jimmy have a rocky start in Mississippi. Catching gators in murky swamps puts the gator boys in great peril.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Attack Of The Zombie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&amp; Jimmy are busy capturing a bizarre Zombie Gator &amp; battle a deadly, monster rattlesnake.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A Stone From The Sling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Some of the family is tested on obtaining their own sources of food for the castle while Brent Sr. and Dawn Marie build a catapult to defend the castle from intruders when the end times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People Become Animals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possibility of World War III is a major concern for many preppers, including former Marine Alex Dunbar, who is training a private army of German Shepherd attack dogs in San Luis,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Hellboy II: The Golden Army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mythical world starts a rebellion against humanity in order to rule the Earth, so Hellboy and his team must save </w:t>
            </w:r>
            <w:r>
              <w:rPr>
                <w:rFonts w:ascii="Arial" w:hAnsi="Arial" w:cs="Arial"/>
                <w:sz w:val="16"/>
                <w:szCs w:val="16"/>
              </w:rPr>
              <w:lastRenderedPageBreak/>
              <w:t>the world from the unruly creatures.</w:t>
            </w:r>
            <w:r w:rsidR="00A52C84">
              <w:rPr>
                <w:rFonts w:ascii="Arial" w:hAnsi="Arial" w:cs="Arial"/>
                <w:sz w:val="16"/>
                <w:szCs w:val="16"/>
              </w:rPr>
              <w:t xml:space="preserve"> </w:t>
            </w:r>
            <w:r w:rsidR="008D5A11">
              <w:rPr>
                <w:rFonts w:ascii="Arial" w:hAnsi="Arial" w:cs="Arial"/>
                <w:sz w:val="16"/>
                <w:szCs w:val="16"/>
              </w:rPr>
              <w:t>Starring:ANNA WALTON,BRIAN STEELE,JAMES DODD,DOUG JONES,LUKE GOSS,JOHN HURT,JEFFREY TAMBOR,JOHN ALEXANDER,RON PERLMAN,SELMA BLAIR,SETH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Lock, Stock And Two Smoking Barrels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not who you know but who you owe, as four friends soon discover in this comedy drama set in London's seedy backstreets.</w:t>
            </w:r>
            <w:r w:rsidR="00A52C84">
              <w:rPr>
                <w:rFonts w:ascii="Arial" w:hAnsi="Arial" w:cs="Arial"/>
                <w:sz w:val="16"/>
                <w:szCs w:val="16"/>
              </w:rPr>
              <w:t xml:space="preserve"> </w:t>
            </w:r>
            <w:r w:rsidR="008D5A11">
              <w:rPr>
                <w:rFonts w:ascii="Arial" w:hAnsi="Arial" w:cs="Arial"/>
                <w:sz w:val="16"/>
                <w:szCs w:val="16"/>
              </w:rPr>
              <w:t>Starring:JASON FLEMYNG,JASON STATHAM,DEXTER FLETCHER,NICK MORAN,VINNIE JONES,STEVEN MACKINTOSH,STING 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(V,L,D)</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A Stone From The Sling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family is tested on obtaining their own sources of food for the castle while Brent Sr. and Dawn Marie build a catapult to defend the castle from intruders when the end times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People Become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World War III is a major concern for many preppers, including former Marine Alex Dunbar, who is training a private army of German Shepherd attack dogs in San Luis,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Bent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Attack Of The Zombie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&amp; Jimmy are busy capturing a bizarre Zombie Gator &amp; battle a deadly, monster rattlesnake.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Mumbai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Built in 1882, Crawford markets now has thousands of stands and attracts 50 thousand visitors daily. Almost everything is available-from fruits and vegetables to cosmetics and saris.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Jewish and Arab merchants as they work side by side in the extraordinarily colourful White Market selling herbs, spices and excellent humus.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5264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5264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5264A">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264A"/>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55C4E"/>
    <w:rsid w:val="00E634D1"/>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5898</Words>
  <Characters>33620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2016-02-29T07:18:00Z</dcterms:created>
  <dcterms:modified xsi:type="dcterms:W3CDTF">2016-02-29T07:18:00Z</dcterms:modified>
</cp:coreProperties>
</file>