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Luther and the Reformation: Why It Still Matters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Are Angels And Demons Real?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11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Two Witnesses Testify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You Are Not Alone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Cornwall with a young couple looking for a complete life change and who have a very generous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property shopping with a retired couple who are planning to escape to Hampshire to return to a more rural life in the Somerset/Dorset borders.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Dangeous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Colorado commuter flight ends in disaster, the shocking cause will rock the entire airline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Sibling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pursuit causes ends up with a young female driver in handcuffs, a scooter rider has an encounter with a heavy truck and a pedestrian who just can't stay off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Cars caught racing at over 150K in Canterbury, a notorious crash site strikes again in central Otago and an overdue impound catches up with a young driver in Timaru.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tries pocket bikes. Ernie learns how to dance like an Irishman Donegal. Make your own bubbly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mud, mud, mud as Jennifer Hawkins experiences the world's weirdest festival. Australia's very own wild west gold town. Love fairy tales? visit the 'country of castles'.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Destinations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Featuring the most remote and forbidding landscapes, lethal creatures and death-defying stories of survival on the world's largest island,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Triumph &amp; Tragedy On Great Reef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Explores the beauty of Australia's Great Barrier Reef, its diverse marine life and the challenges the reef is facing.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Made To Measure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Seven fantastic holidays to sample - Hawaii, Fiji, Thailand, Singapore, Bali, South Africa and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notorious weather danger brought down a plane just outside of Dallas Fortworth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Upper Longdon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Hazardous Exposure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Martin's mother returns to Portwenn; questions about asbestos cause panic; Bert has a question for Jennifer.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notorious weather danger brought down a plane just outside of Dallas Fortworth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Upper Longdon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Seven fantastic holidays to sample - Hawaii, Fiji, Thailand, Singapore, Bali, South Africa and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Upper Longdon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Gimli Glider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brand new passenger jet lost control of two engines, forcing the pilot to use skill and luck to land safely.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Lincoln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village gossip, arson and murder around them, can Rosemary and Laura find out what really happened?</w:t>
            </w:r>
            <w:r w:rsidR="00A52C84">
              <w:rPr>
                <w:rFonts w:ascii="Arial" w:hAnsi="Arial" w:cs="Arial"/>
                <w:sz w:val="16"/>
                <w:szCs w:val="16"/>
              </w:rPr>
              <w:t xml:space="preserve"> </w:t>
            </w:r>
            <w:r w:rsidR="008D5A11">
              <w:rPr>
                <w:rFonts w:ascii="Arial" w:hAnsi="Arial" w:cs="Arial"/>
                <w:sz w:val="16"/>
                <w:szCs w:val="16"/>
              </w:rPr>
              <w:t>Starring:CAROLYN BACKHOUSE,HOWARD ATTFIELD,MARY NIGHY,PHILIP MCGOUGH,SANDRA REINTON,NICHOLAS DAY,TOM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episode the investigation concludes, into the case of what really happened to Carole Packman.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Gimli Glider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brand new passenger jet lost control of two engines, forcing the pilot to use skill and luck to land safely.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Lincoln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Rhythm Of Life: 24 Hours On A Coral Reef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brings us a fascinating special on the beautiful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Patches Wish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Lincoln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tries pocket bikes. Ernie learns how to dance like an Irishman Donegal. Make your own bubbly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mother's worst nightmare when her two young children are swept off a sandbank. Will the guards be able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an explosion ripped a gaping hole in the cabin of a brand-new plane and again two years later, but with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Stanmore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Sarah Beeny meets Amiya Kagalwala and Tracey Hamilton who have risked everything on their first property development in Stanmore.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Doggett's Coat And Badge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regular at the restaurant, who is an ex-burglar in witness protection is threatened over a valuable wine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George Harrison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Harrison, former Beatle died in 2001 after a short battle with lung cancer is examined.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for an exclusive look at the building of the Norwegian Breakaway. With 18 months to finish the job, and ticket sales for the maiden voyage going fast, the high-stakes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an explosion ripped a gaping hole in the cabin of a brand-new plane and again two years later, but with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Stanmore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meets Amiya Kagalwala and Tracey Hamilton who have risked everything on their first property development in Stanmore.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713C52">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Setting Up 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Stanmore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Sarah Beeny meets Amiya Kagalwala and Tracey Hamilton who have risked everything on their first property development in Stanmore.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mud, mud, mud as Jennifer Hawkins experiences the world's weirdest festival. Australia's very own wild west gold town. Love fairy tales? visit the 'country of castles'.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Fanning The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whether illegal weapons had something to do with the downing of a 747 Combi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Brighton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Shadow Of The Scaffold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Violet Fernsley is due to hang for killing her violent husband Ivan but Father Brown believes in her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Filmed Adventures Of Detective William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is shot in a movie house, Thomas Edison becomes a suspect and Murdoch is drawn into the behind-the-scenes drama of James Pendrick's filmmaking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drunken, philandering wastrel is found dead in his room, having had varnish forced down in his throat, his estranged disturbed ventriloquist son is found in a wardrobe.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Fanning The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whether illegal weapons had something to do with the downing of a 747 Combi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Brighton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Ningaloo - Where Ocean Giants Meet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 one of the world's most untapped natural wonders, Ningaloo Reef, Western Australia's largest coral reef and marine park.</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mud, mud, mud as Jennifer Hawkins experiences the world's weirdest festival. Australia's very own wild west gold town. Love fairy tales? visit the 'country of castles'.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Around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Anzac: Bardia - The First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realities of war for Australian and New Zealand forces as they face life and death combat on the front line. Narrated by RON HADDRICK.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King tides and wild weather create havoc for lifesavers on the Gold Coast, and a fisherman who cannot swim is swept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Sneinton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swimmers from across Australia line up behind the blocks.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meets Mark &amp; Abigail Smyth, who are planning to build a barn style home in a quiet village in Warwickshire for them and their two young daughters, Pippa &amp; Madeleine.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King tides and wild weather create havoc for lifesavers on the Gold Coast, and a fisherman who cannot swim is swept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Sneinton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Beeny draws on her decade of experience to offer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Island hopping in the world's hottest destination. Victoria's Tulip Time, a Spring spectacular. An exclusive tour of Wiggles World, the Gold Coast's latest must-see. We reveal Shopping Heaven.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the Dolphin Marine Conservation Park at Coffs Harbour. Luke visits the largest llama stud in NSW. Candice shows how to save big bucks on a day out at some Sydney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p w:rsidR="00713C52" w:rsidRDefault="00713C5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Cars caught racing at over 150K in Canterbury, a notorious crash site strikes again in central Otago and an overdue impound catches up with a young driver in Timaru.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Hastings,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meets Liz &amp; Robin Leonard, who are planning to build a three bedroom, New England inspired home with views over the Sussex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The Queen Mary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 Mary 2 is the biggest ocean liner in the world - a veritable city at sea, a marvel both of luxury and engineering.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early retirement on the cards, today's couple have set their sights on a relocation to North Wales and Jules Hudson is on hand to help them find the perfect property for their 600k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house hunting with an airline pilot, who's looking for a new home in the Herefordshire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County Durham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father and daughter-in-law duo who are looking for a sizeable home in rural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Cars caught racing at over 150K in Canterbury, a notorious crash site strikes again in central Otago and an overdue impound catches up with a young driver in Timaru.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the Dolphin Marine Conservation Park at Coffs Harbour. Luke visits the largest llama stud in NSW. Candice shows how to save big bucks on a day out at some Sydney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Shute Shield: Rnd 2: Eastwood v Manly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13C52"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3C5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3C5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13C52">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3C52"/>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2019-04-01T03:18:00Z</dcterms:created>
  <dcterms:modified xsi:type="dcterms:W3CDTF">2019-04-01T03:18:00Z</dcterms:modified>
</cp:coreProperties>
</file>