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Richest Caveman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John 3:16 So Misunderstood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Identity Transformation : The Conduct Of The Transformed Identity Part 12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What About The Children?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Stress Transformers - How To Give Your Scars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r w:rsidR="008D5A11">
              <w:rPr>
                <w:rFonts w:ascii="Arial" w:hAnsi="Arial" w:cs="Arial"/>
                <w:sz w:val="16"/>
                <w:szCs w:val="16"/>
              </w:rPr>
              <w:t>Starring:JASON COOPER,DARREN SIMPSON,KAREN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gang turns a partly renovated bedroom/ensuite into a spectacular modern show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Bourdain's Layover in Miami is full of hilarity as he takes in the South Beach Art Deco architecture scene and spots bikini clad roller bladers while cruising around in his red convertible.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Sicily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fishing for salmon on stunning Lake Wanaka and if she's lucky she'Il be serving up a starter of tea smoked salmon, with parmesan &amp; basil dimples.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Northamptonshire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couple cast off from urban life and seek out peace and relaxation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lion cub has a sore shoulder and the vets must discover why. Then, two White Rhinos are introduced and the keepers are hoping for a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+ZOOT2-003+</w:t>
            </w:r>
          </w:p>
        </w:tc>
      </w:tr>
    </w:tbl>
    <w:p w:rsidR="00B65E79" w:rsidRDefault="00B65E79" w:rsidP="003A3140">
      <w:pPr>
        <w:rPr>
          <w:rFonts w:ascii="Arial" w:hAnsi="Arial" w:cs="Arial"/>
          <w:b/>
        </w:rPr>
      </w:pPr>
    </w:p>
    <w:p w:rsidR="00412E4E" w:rsidRDefault="00412E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1 - Heats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+FINA17-001+</w:t>
            </w:r>
          </w:p>
        </w:tc>
      </w:tr>
    </w:tbl>
    <w:p w:rsidR="00412E4E" w:rsidRDefault="00412E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Stranger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rapist who carries out his sordid crimes in his victims' homes is the urgent subject of Detective Inspector Jack Frost's enquiries.</w:t>
            </w:r>
            <w:r w:rsidR="00A52C84">
              <w:rPr>
                <w:rFonts w:ascii="Arial" w:hAnsi="Arial" w:cs="Arial"/>
                <w:sz w:val="16"/>
                <w:szCs w:val="16"/>
              </w:rPr>
              <w:t xml:space="preserve"> </w:t>
            </w:r>
            <w:r w:rsidR="008D5A11">
              <w:rPr>
                <w:rFonts w:ascii="Arial" w:hAnsi="Arial" w:cs="Arial"/>
                <w:sz w:val="16"/>
                <w:szCs w:val="16"/>
              </w:rPr>
              <w:t>Starring:AMELDA BROWN,ANGELA CLARKE,BILL STEWART,BILL LEADBITTER,BRIAN BOVELL,BRUCE ALEXANDER,CAROLINE HARKER,JAMES BOWERS,GAVIN RICHARDS,EMMA JANE LAVIN,DOUGAL DAVIS,DAVID JASON,LINDY WHITEFORD,LEN COLLIN,MELSADA PANTRY,NEIL PHILLIPS,ZOE HILSON,VANESSA HADAWAY,TERENCE BUDD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Northamptonshire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couple cast off from urban life and seek out peace and relaxation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r w:rsidR="008D5A11">
              <w:rPr>
                <w:rFonts w:ascii="Arial" w:hAnsi="Arial" w:cs="Arial"/>
                <w:sz w:val="16"/>
                <w:szCs w:val="16"/>
              </w:rPr>
              <w:t>Starring:JASON COOPER,DARREN SIMPSON,KAREN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1 -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Nottinghamshire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heads to Nottinghamshire house hunting with a couple who are seeking their 14th and final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gang turns a partly renovated bedroom/ensuite into a spectacular modern show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inspectors and staff help the surviving animals of the devastating Victorian bushfires.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Snot Now, Snot 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Annabel's fishing for salmon on stunning Lake Wanaka and if she's lucky she'Il be serving up a starter of tea smoked salmon, with parmesan &amp; basil dimples.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Sicily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Starring:MARY WILLIAM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1 -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+FINA17-002+</w:t>
            </w:r>
          </w:p>
        </w:tc>
      </w:tr>
    </w:tbl>
    <w:p w:rsidR="00B65E79" w:rsidRDefault="00B65E79" w:rsidP="003A3140">
      <w:pPr>
        <w:rPr>
          <w:rFonts w:ascii="Arial" w:hAnsi="Arial" w:cs="Arial"/>
          <w:b/>
        </w:rPr>
      </w:pPr>
    </w:p>
    <w:p w:rsidR="00412E4E" w:rsidRDefault="00412E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2 - Heats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Mt Druitt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Crash Investigation Unit as it works through the intricate anatomy of car accidents on Australian roads - from the initial call-out to case closed.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In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Gently and Bacchus hunt for the murderer of a woman whose body is discovered in a local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Gladiators: Blood Sport - Naples/Rome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gladiators of ancient Rome were the ultimate fighting machines. They waged bloody battles to the death for the entertainment of the masses and to earn their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to find a character home with contemporary styling in Buckinghamshire.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inspectors and staff help the surviving animals of the devastating Victorian bushfires.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2 -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In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Gently and Bacchus hunt for the murderer of a woman whose body is discovered in a local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hope acupuncture and remedial massage will help a pup in pain. Cairns inspectors hit the bullseye.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Pimple Fever!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Gladiators: Blood Sport - Naples/Rome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gladiators of ancient Rome were the ultimate fighting machines. They waged bloody battles to the death for the entertainment of the masses and to earn their freedom.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Starring:GEORGINA PLAYSTED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hope acupuncture and remedial massage will help a pup in pain. Cairns inspectors hit the bullseye.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2 -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3 - Heats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Secret Life Of Babies: </w:t>
            </w:r>
            <w:r w:rsidR="005D7F59" w:rsidRPr="00CC53DF">
              <w:rPr>
                <w:rFonts w:ascii="Arial" w:hAnsi="Arial" w:cs="Arial"/>
                <w:b/>
                <w:sz w:val="16"/>
                <w:szCs w:val="16"/>
              </w:rPr>
              <w:t>The Secret Life Of Babies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remarkable insight into how the first two years of our lives are the most critical; we grow more, learn more, move more and even fight more than at any other time in our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Silent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cancer patients are convinced that their illnesses have been caused by a mobile phone mast erected above their flats and they are suing the local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with a healthy budget find an impressive house to retire to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keepers find two chameleons that are able to turn each other green with happiness, and two male chimps compete for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Starring:GEORGINA PLAYSTED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3 -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Silent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cancer patients are convinced that their illnesses have been caused by a mobile phone mast erected above their flats and they are suing the local council.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wonder what happened to Leo the hero dog. An Irish wolfhound needs some love after a car accident.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Arachnattack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Wish I Could Whistle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No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Starring:MICHELLE DOUGAN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3 -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4 - Heats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Jonathan Creek: Black Canary: </w:t>
            </w:r>
            <w:r w:rsidR="005D7F59" w:rsidRPr="00CC53DF">
              <w:rPr>
                <w:rFonts w:ascii="Arial" w:hAnsi="Arial" w:cs="Arial"/>
                <w:b/>
                <w:sz w:val="16"/>
                <w:szCs w:val="16"/>
              </w:rPr>
              <w:t>Jonathan Creek: Black Canary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retired female illusionist dies in mysterious circumstances. Maddy and Jonathan are called upon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+SPEC51-003+</w:t>
            </w:r>
          </w:p>
        </w:tc>
      </w:tr>
    </w:tbl>
    <w:p w:rsidR="00B65E79" w:rsidRDefault="00B65E79" w:rsidP="003A3140">
      <w:pPr>
        <w:rPr>
          <w:rFonts w:ascii="Arial" w:hAnsi="Arial" w:cs="Arial"/>
          <w:b/>
        </w:rPr>
      </w:pPr>
    </w:p>
    <w:p w:rsidR="00412E4E" w:rsidRDefault="00412E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In The Presence Of The 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Lynley and Havers are brought it to investigate their most professionally demanding and politically sensitive case yet when a Labour minister's 10-year-old daughter is abducted.</w:t>
            </w:r>
            <w:r w:rsidR="00A52C84">
              <w:rPr>
                <w:rFonts w:ascii="Arial" w:hAnsi="Arial" w:cs="Arial"/>
                <w:sz w:val="16"/>
                <w:szCs w:val="16"/>
              </w:rPr>
              <w:t xml:space="preserve"> </w:t>
            </w:r>
            <w:r w:rsidR="008D5A11">
              <w:rPr>
                <w:rFonts w:ascii="Arial" w:hAnsi="Arial" w:cs="Arial"/>
                <w:sz w:val="16"/>
                <w:szCs w:val="16"/>
              </w:rPr>
              <w:t>Starring:ANJALEE PATEL,BENNET THORPE,JAMES HAZELDINE,KEN BONES,JOSEPH FRIEND,NATALIE FREEGARD,SIMON CHANDLER,SIMONE BENDIX,SOPHIE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joins a couple ready to relocate to a large rural retreat in East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No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4 -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No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investigate the illegal tail docking of a litter of Doberman pups. And inspectors attend to a distressed dog wedged in a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Dirty Rotten Birthday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Listening Properly Takes A Lot Of Concentration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Angel Trousers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Starring:GRANT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4 -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5 - Heats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Travel Brochure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is determined to top Delia Wheelright's holiday destination whether she can afford it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Boat Trip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opportunity of spending the weekend on a cruiser thrills Hyacinth.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+KUPA3-007+</w:t>
            </w:r>
          </w:p>
        </w:tc>
      </w:tr>
    </w:tbl>
    <w:p w:rsidR="00B65E79" w:rsidRDefault="00B65E79" w:rsidP="003A3140">
      <w:pPr>
        <w:rPr>
          <w:rFonts w:ascii="Arial" w:hAnsi="Arial" w:cs="Arial"/>
          <w:b/>
        </w:rPr>
      </w:pPr>
    </w:p>
    <w:p w:rsidR="00412E4E" w:rsidRDefault="00412E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Of The Living Dead / Murdochophobia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Detective Murdoch investigates the death of Emily Fuller whose body is found on the riverbank. Then, Murdoch investigates the death of Sarah Bosen who apparently threw herself from her hospital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murder of an Irish girl, Murdoch discovers a plot to kill a visiting British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Norfolk helping an animal loving couple with a demanding wish-list find their perfect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Angel Trousers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5 -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kitten unexpectedly becomes a car crash test subject. And vets make an interesting discovery about a rescued possum.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Fungus Humungus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Have Different Friends on Different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Adam and Jason team up to make the ultimate garden display. Karen and Fast Ed cook up an amazing spring BBQ feast. Dr Harry introduces us to some unusual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 MULLINS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5 -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6 - Heats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artist Ken Done. Graham travels to the UK for the Chatsworth Flower Show. Adam shows how to install a floating bench and how to make fidget spinners.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+ETTC22-016+</w:t>
            </w:r>
          </w:p>
        </w:tc>
      </w:tr>
    </w:tbl>
    <w:p w:rsidR="00B65E79" w:rsidRDefault="00B65E79" w:rsidP="003A3140">
      <w:pPr>
        <w:rPr>
          <w:rFonts w:ascii="Arial" w:hAnsi="Arial" w:cs="Arial"/>
          <w:b/>
        </w:rPr>
      </w:pPr>
    </w:p>
    <w:p w:rsidR="00412E4E" w:rsidRDefault="00412E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Over,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visits Sally &amp; John Lane in the village of Over.They are building a four bedroom kit home that will be made in Germany and shipped “flat-packed” to their site and built in around 2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Sue / Kath &amp; Greg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Kieran and Piers help refit a 1920s semi-detached using some ingenious ideas, as well as transforming an impractical kitchen stuck in the 1970s on a tight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of self-confessed urbanites swap the big smoke for a country pile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6 -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412E4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Sydney Harbour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food and wine scene in Orange. Daniel visits Questacon in Canberra. Sally checks out bubble soccer - the latest craze to hit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FINA World Swimming Championships 2017: Day 6 -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7 - Heats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City Of Caves: Budapest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Budapest, Hungary is a burgeoning Easter European metropolis sitting on top of an ancient secret. Join host Eric Geller as explores this sealed up time capsule.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+COTW-006+</w:t>
            </w:r>
          </w:p>
        </w:tc>
      </w:tr>
    </w:tbl>
    <w:p w:rsidR="00B65E79" w:rsidRDefault="00B65E79" w:rsidP="003A3140">
      <w:pPr>
        <w:rPr>
          <w:rFonts w:ascii="Arial" w:hAnsi="Arial" w:cs="Arial"/>
          <w:b/>
        </w:rPr>
      </w:pPr>
    </w:p>
    <w:p w:rsidR="00412E4E" w:rsidRDefault="00412E4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Cotswolds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helps a couple swap city life for some Cotswolds charm. But our buyers have very different tastes in property so one of them will have to compromise.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Amsterdam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last time Anthony Bourdain was in Amsterdam was 40 years ago, and he slept in the park. Tony has just 36 hours to explore the city… this time with a slightly different mindset.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food and wine scene in Orange. Daniel visits Questacon in Canberra. Sally checks out bubble soccer - the latest craze to hit the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FINA World Swimming Championships 2017: Day 7 - Finals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Australia’s best swimmers line up behind the blocks to compete for gold at the World Swimming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+FINA17-014+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Super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6755F">
      <w:rPr>
        <w:rFonts w:ascii="Arial" w:hAnsi="Arial" w:cs="Arial"/>
        <w:noProof/>
        <w:sz w:val="16"/>
      </w:rPr>
      <w:t>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6755F">
      <w:rPr>
        <w:rFonts w:ascii="Arial" w:hAnsi="Arial" w:cs="Arial"/>
        <w:noProof/>
        <w:sz w:val="16"/>
      </w:rPr>
      <w:t>14</w:t>
    </w:r>
    <w:r>
      <w:rPr>
        <w:rFonts w:ascii="Arial" w:hAnsi="Arial" w:cs="Arial"/>
        <w:sz w:val="16"/>
      </w:rPr>
      <w:fldChar w:fldCharType="end"/>
    </w:r>
  </w:p>
  <w:p w:rsidR="00412E4E" w:rsidRDefault="00412E4E" w:rsidP="00412E4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w:t>
    </w:r>
    <w:r w:rsidR="0056755F">
      <w:rPr>
        <w:rFonts w:ascii="Calibri" w:hAnsi="Calibri" w:cs="Calibri"/>
        <w:color w:val="FF0000"/>
        <w:sz w:val="22"/>
        <w:szCs w:val="22"/>
        <w:lang w:val="en-AU"/>
      </w:rPr>
      <w:t>ram Guide is embargoed until Sunday 16</w:t>
    </w:r>
    <w:r>
      <w:rPr>
        <w:rFonts w:ascii="Calibri" w:hAnsi="Calibri" w:cs="Calibri"/>
        <w:color w:val="FF0000"/>
        <w:sz w:val="22"/>
        <w:szCs w:val="22"/>
        <w:lang w:val="en-AU"/>
      </w:rPr>
      <w:t>th July 2017 at 9.00am.</w:t>
    </w:r>
  </w:p>
  <w:p w:rsidR="00412E4E" w:rsidRDefault="00412E4E" w:rsidP="00412E4E">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412E4E" w:rsidRPr="002F4D40" w:rsidRDefault="00412E4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412E4E">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2E4E"/>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6755F"/>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2017-07-13T03:18:00Z</dcterms:created>
  <dcterms:modified xsi:type="dcterms:W3CDTF">2017-07-13T04:40:00Z</dcterms:modified>
</cp:coreProperties>
</file>