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Battle Of Armageddon,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word "Armageddon" appears only once in the Bible. It describes a great and final conflict between good and evil. What really is the "Battle of Armageddon"?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Biblical Holy Days,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do most professing Christians observe holidays that were never kept by Jesus and His Apostles, that are steeped in pagan traditions; and at the same time, forsake the observance of the Holy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Throughout the ages, one critical way believers in Christ have deepened and strengthened their faith in Him has been by drinking deeply from Paul's epistle to the Romans.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What Is The Greatest Commandment?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 is so simple and yet so profound: love the Lord God with all your heart, soul, mind and strength. What does that mean?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Hour Of Power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Dingo on one of the world's great journeys - The Road To Timbuktu. See the resort voted among best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house hunting with a young family who are looking for a new home and a new life in the East Sussex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Stena Britannica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+MTYS04-005+</w:t>
            </w:r>
          </w:p>
        </w:tc>
      </w:tr>
    </w:tbl>
    <w:p w:rsidR="00B65E79" w:rsidRDefault="00B65E79" w:rsidP="003A3140">
      <w:pPr>
        <w:rPr>
          <w:rFonts w:ascii="Arial" w:hAnsi="Arial" w:cs="Arial"/>
          <w:b/>
        </w:rPr>
      </w:pPr>
    </w:p>
    <w:p w:rsidR="00447C5E" w:rsidRDefault="00447C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Beyond Belief: </w:t>
            </w:r>
            <w:r w:rsidR="005D7F59" w:rsidRPr="00CC53DF">
              <w:rPr>
                <w:rFonts w:ascii="Arial" w:hAnsi="Arial" w:cs="Arial"/>
                <w:b/>
                <w:sz w:val="16"/>
                <w:szCs w:val="16"/>
              </w:rPr>
              <w:t>Motorway Patrol Special - Beyond Belief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high-speed chase ends with all the occupants fleeing the scene, a driver causes an accident after falling into a diabetic coma and a smash at night leads to officers questioning all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drunk speeding driver and his passenger cause havoc and headaches in Marton, a push-biker pushes his luck in Levin and an overheated engine in Canterbury puts on quite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belly dancer tries to shimmy across the US border. Officers are puzzled by a man carrying a human skull.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admits to using narcotics but officers make a find that he will struggle to explain.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returning from Vietnam attempts to evade Customs officers. And at Quarantine a passenger shocks officials when they inspect her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River Monsters: Lair Of The Giants Part 1: </w:t>
            </w:r>
            <w:r w:rsidR="005D7F59" w:rsidRPr="00CC53DF">
              <w:rPr>
                <w:rFonts w:ascii="Arial" w:hAnsi="Arial" w:cs="Arial"/>
                <w:b/>
                <w:sz w:val="16"/>
                <w:szCs w:val="16"/>
              </w:rPr>
              <w:t>River Monsters: Lair Of The Giants Part 1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Jeremy Wade explores the hostile wildness of the Essequibo, Guyana's largest river and one of South Americas best kept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admits to using narcotics but officers make a find that he will struggle to explain.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returning from Vietnam attempts to evade Customs officers. And at Quarantine a passenger shocks officials when they inspect her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belly dancer tries to shimmy across the US border. Officers are puzzled by a man carrying a human skull.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Goes Dancing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Dance the Tango with Tom in Buenos Aires and Jennifer takes Flamenco lessons in Seville as The Great Outdoors goes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Australia's greatest sights on foot on our best walking holidays. Plus, your chance to win 1 of 60 brand new Navman GPS units.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Magic Of Africa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spectacular 6000km adventure across Africa with documentary-maker Greg Grainger.</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Tiger Shark: Legendary Thug Of The Sea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and his team tag and track the Tiger Shark with sonar to determined its natural movements along Australia's Great Barrier Reef.</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25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Time For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River Monsters: Lair Of The Giants Part 1: </w:t>
            </w:r>
            <w:r w:rsidR="005D7F59" w:rsidRPr="00CC53DF">
              <w:rPr>
                <w:rFonts w:ascii="Arial" w:hAnsi="Arial" w:cs="Arial"/>
                <w:b/>
                <w:sz w:val="16"/>
                <w:szCs w:val="16"/>
              </w:rPr>
              <w:t>River Monsters: Lair Of The Giants Part 1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Jeremy Wade explores the hostile wildness of the Essequibo, Guyana's largest river and one of South Americas best kept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Win a trip to Paris with dinner on top of the Eiffel Tower. Plus, Jennifer Hawkins visits New Zealand's stunning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Air Ambulance crew have been called to a man who has been crushed and trapped while cutting branches.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Unlocking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delays in fixing design faults caused the cargo door of a commercial flight to open mid-air, ripping a huge hole and taking out five rows of seats - and nine passengers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Norwich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and Caitlin Eisenmann are a young couple in Norwich, who want to climb the property ladder and buy the house they are currently renting.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search for bargains in the antiques centres of Sawbridgeworth in Hertfordshire. Tim Wonnacott presides and keeps a watchful eye on the red and blue teams as they look for items to take to 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Ever After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Mrs. Tishell's crush on Martin takes a dramatic turn when, believing him to be her child, she leaves town with baby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Mind Has Mountains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young female student is found dead during a trial for a new Ketamine based anti-depressant, Lewis and Hathaway are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Adam returns to announce his impending wedding but without the blessing of his friends could he be getting Cold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Unlocking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delays in fixing design faults caused the cargo door of a commercial flight to open mid-air, ripping a huge hole and taking out five rows of seats - and nine passengers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Air Ambulance crew have been called to a man who has been crushed and trapped while cutting branches.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Budget renovation tips galore as a tiny 100-year-old terrace gets a 21st century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Great Mysteries of the World - visit Australia's UFO hotspot. Tom Williams takes a Scoobycamper to Loch Ness, home of the world's favourite monster.</w:t>
            </w:r>
            <w:r w:rsidR="00A52C84">
              <w:rPr>
                <w:rFonts w:ascii="Arial" w:hAnsi="Arial" w:cs="Arial"/>
                <w:sz w:val="16"/>
                <w:szCs w:val="16"/>
              </w:rPr>
              <w:t xml:space="preserve"> </w:t>
            </w:r>
            <w:r w:rsidR="008D5A11">
              <w:rPr>
                <w:rFonts w:ascii="Arial" w:hAnsi="Arial" w:cs="Arial"/>
                <w:sz w:val="16"/>
                <w:szCs w:val="16"/>
              </w:rPr>
              <w:t>Starring:LEW FARKAS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Win a trip to Paris with dinner on top of the Eiffel Tower. Plus, Jennifer Hawkins visits New Zealand's stunning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26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Fly Me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Norwich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and Caitlin Eisenmann are a young couple in Norwich, who want to climb the property ladder and buy the house they are currently renting.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The Great Outdoors Goes Cruising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Outdoors goes cruising with Ernie in Vanuatu, Jennifer in New Zealand and Tom in India as we show you the best for all budgets.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begin an investigation into a docked bulldog and an elderly farm owner struggles to care for her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work fast to save a 17-year-old boy who has been flown in from Echuca after impaling himself on a spiked metal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Racing The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the height of thunderstorm season in Arkansas, American Airlines 1420 ends in disaster. Discover how the accident took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+MDAY-002+</w:t>
            </w:r>
          </w:p>
        </w:tc>
      </w:tr>
    </w:tbl>
    <w:p w:rsidR="00B65E79" w:rsidRDefault="00B65E79" w:rsidP="003A3140">
      <w:pPr>
        <w:rPr>
          <w:rFonts w:ascii="Arial" w:hAnsi="Arial" w:cs="Arial"/>
          <w:b/>
        </w:rPr>
      </w:pPr>
    </w:p>
    <w:p w:rsidR="00447C5E" w:rsidRDefault="00447C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Tooley Street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Jill and Steve bought their two bedroom council flat in Bermondsey after living there for some years. Unable to sell the flat for three years, they plan to refurbish and let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two teams of bargain hunters comb Newark Antiques Fair in their quest for profit. The teams are given guidance by experts Chris Gower and Anita Manning.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Time Waits For Norman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 man be in two places at the same time? Apparently Norman Stangerson can... How is that he is in New York in a meeting, and spilling coffee in Britain at the same time? Even more baffling is how can he arrive home, after hundreds of witnesses saw him die?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Most Infamous: The Family Murders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torture, mutilation and murder of six young men in South Australia led to speculation about a group of depraved killers dubbed 'The Family'. Only one man has ever been convicted in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Suffolk Strangler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hunt for the Suffolk Strangler, who murdered five prostitutes in the Ipswich area during 2006, leading to the largest manhunt since the Yorkshire Ripper.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Racing The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the height of thunderstorm season in Arkansas, American Airlines 1420 ends in disaster. Discover how the accident took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inner city cottage goes from frumpy to funky with a wild kitchen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shows where to shop, eat and stay in Hong Kong, including the latest bargain hotspots for fashion and exclusive labels.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The Great Outdoors Goes Cruising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Outdoors goes cruising with Ernie in Vanuatu, Jennifer in New Zealand and Tom in India as we show you the best for all budgets.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begin an investigation into a docked bulldog and an elderly farm owner struggles to care for her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27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Aliens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Tooley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Jill and Steve bought their two bedroom council flat in Bermondsey after living there for some years. Unable to sell the flat for three years, they plan to refurbish and let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Australia's greatest sights on foot on our best walking holidays. Plus, your chance to win 1 of 60 brand new Navman GPS units.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37-year-old man has had a massive heart attack and now his only hope is a heart transplant and a cyclist has come off his bike and can't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Fire On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pilot of Swissair Flight 111 smells smoke in the cockpit less than an hour after take-off. It's a race against time to dump duel and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+MDAY-003+</w:t>
            </w:r>
          </w:p>
        </w:tc>
      </w:tr>
    </w:tbl>
    <w:p w:rsidR="00B65E79" w:rsidRDefault="00B65E79" w:rsidP="003A3140">
      <w:pPr>
        <w:rPr>
          <w:rFonts w:ascii="Arial" w:hAnsi="Arial" w:cs="Arial"/>
          <w:b/>
        </w:rPr>
      </w:pPr>
    </w:p>
    <w:p w:rsidR="00447C5E" w:rsidRDefault="00447C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Tonbridge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Terry and Sarah Rich first stepped foot onto the property ladder in the late Eighties with a semi-detached cottage in Tonbridge,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head out into the fields of the Norfolk showground in an attempt to unearth three treasures in sixty minutes with three hundred pounds. Meanwhile, Tim Wonnacott finds a sweet little oriental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Mild Bunch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Ian and Henry hunt the Coverly sisters, mistresses of multiple cheque fraud.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High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is drawn into the world of corrupt Nazi businessmen when a University Professor is found brutally murdered in a London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Hawk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Hawk has to sink before she swims in order to transport one of the world's largest oil drilling rigs halfway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Fire On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pilot of Swissair Flight 111 smells smoke in the cockpit less than an hour after take-off. It's a race against time to dump duel and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37-year-old man has had a massive heart attack and now his only hope is a heart transplant and a cyclist has come off his bike and can't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47C5E">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28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Flower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Tonbridge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Terry and Sarah Rich first stepped foot onto the property ladder in the late Eighties with a semi-detached cottage in Tonbridge,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and Shelley Craft for all the action from the Winter Olympics City of Torino. Victoria's Secret - the luxury Lodge you will never want to leave.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 urgent rescue operation is launched to save a dog on a deserted island and the race is on to keep a lost cat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Heart transplant patient Simon is about to get a second chance at life. A man has a creepy crawly in his ear and his nurse has a spider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Flying On Empty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 Transat Airbus runs out of fuel over the Atlantic and has to glide to a power-free landing. Explore the causes that contributed to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+MDAY-004+</w:t>
            </w:r>
          </w:p>
        </w:tc>
      </w:tr>
    </w:tbl>
    <w:p w:rsidR="00B65E79" w:rsidRDefault="00B65E79" w:rsidP="003A3140">
      <w:pPr>
        <w:rPr>
          <w:rFonts w:ascii="Arial" w:hAnsi="Arial" w:cs="Arial"/>
          <w:b/>
        </w:rPr>
      </w:pPr>
    </w:p>
    <w:p w:rsidR="00447C5E" w:rsidRDefault="00447C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Plaistow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an actor Stuart needs to generate a second income to support himself between jobs. Having made a small amount of money on his last home, he has decided to try his hand at property developing.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Wonnacott and the teams head to Devon to find antiques and collectables to be sold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Face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murder at the Kembleford charity treasure hunt, general suspicion falls upon a bereaved man who wants revenge. However, Father Brown is determined to prove the man's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A Study In Sherlock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Murdoch pursues a murderous gang of armed robbers, his prime suspect is a man claiming to be Sherlock Holmes.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Murdoch Au Naturel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enlists some revealing detective work while investigating a murder at a nudist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Black professional boxer Amos Robinson is supposed to throw a fight to a local Toronto favorite but knocks him out instead and is murdered before the night is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Flying On Empty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 Transat Airbus runs out of fuel over the Atlantic and has to glide to a power-free landing. Explore the causes that contributed to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Heart transplant patient Simon is about to get a second chance at life. A man has a creepy crawly in his ear and his nurse has a spider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all dream of a place on the coast, now the team tackle an ordinary house in a sleepy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Visit the home of the summer movie block buster Narnia. The stranger than fiction sanctuary where you can cuddle Tigers and not get eaten.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and Shelley Craft for all the action from the Winter Olympics City of Torino. Victoria's Secret - the luxury Lodge you will never want to leave.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 urgent rescue operation is launched to save a dog on a deserted island and the race is on to keep a lost cat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01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Planet Give &amp; Take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Unforgettable India and the blue city of Jodhpur - THE spot to find affordable treasures. Take a tour of Tasmania's bloomin' best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transformation for a neglected poodle, a pony is trapped down a hole and a fruit bat is entangled in a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power station worker plummets thirty meters and suffers serious injuries. Then, a little girl uncovers a hidden danger in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Cutting Corners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 Alaska flight loses its stabiliser and nose dives into the ocean with no survivors. Join investigators as they discover how maintenance errors can lead to fatal crashes.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+MDAY-005+</w:t>
            </w:r>
          </w:p>
        </w:tc>
      </w:tr>
    </w:tbl>
    <w:p w:rsidR="00B65E79" w:rsidRDefault="00B65E79" w:rsidP="003A3140">
      <w:pPr>
        <w:rPr>
          <w:rFonts w:ascii="Arial" w:hAnsi="Arial" w:cs="Arial"/>
          <w:b/>
        </w:rPr>
      </w:pPr>
    </w:p>
    <w:p w:rsidR="00447C5E" w:rsidRDefault="00447C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Chiswick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Melanie Bradley works in the media but decided a year ago to try property development. She has only developed one property before she took on this flat in Chiswick, West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Norfolk, hunting for interesting items to sell at auction with experts Caroline Hawley and Thomas Plant providing invaluable help and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woman's Jamaican holiday ends in a cell. A father and son have loads of ammo, but no gun. The Vessel Search Unit finds a suspect sailor on a US tug.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Frankston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Dealing with the dead is all in a day's work for Sean Dylan, so when this gravedigger spotted a weatherboard house opposite Frankston cemetery he loved the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Wollongong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Rhonda's quiet world was shattered when a multi-story unit block was constructed next door. The overbearing unit block is turning buyers off, but how can you make a multi-story giant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Burgh Heath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 Presenter Sarah Beeny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Cutting Corners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 Alaska flight loses its stabiliser and nose dives into the ocean with no survivors. Join investigators as they discover how maintenance errors can lead to fatal crashes.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power station worker plummets thirty meters and suffers serious injuries. Then, a little girl uncovers a hidden danger in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Dingo on one of the world's great journeys - The Road To Timbuktu. See the resort voted among best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Unforgettable India and the blue city of Jodhpur - THE spot to find affordable treasures. Take a tour of Tasmania's bloomin' best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transformation for a neglected poodle, a pony is trapped down a hole and a fruit bat is entangled in a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02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heads to Sydney to celebrate a month-long festival known as CRAVE which includes Fiestas on Darling Harbour, island hopping, a comedy island and breakfast on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to take a look at Australian sport, from blow-carting across the beaches of tropical North Queensland to rafting the white waters of an inland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7C5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explores Orange. Dean heads to Balmoral Beach to try foil serving. Mel visits Alice Springs to check out some gorgeous locations. </w:t>
            </w:r>
            <w:r w:rsidR="00A52C84">
              <w:rPr>
                <w:rFonts w:ascii="Arial" w:hAnsi="Arial" w:cs="Arial"/>
                <w:sz w:val="16"/>
                <w:szCs w:val="16"/>
              </w:rPr>
              <w:t xml:space="preserve"> </w:t>
            </w:r>
            <w:r w:rsidR="008D5A11">
              <w:rPr>
                <w:rFonts w:ascii="Arial" w:hAnsi="Arial" w:cs="Arial"/>
                <w:sz w:val="16"/>
                <w:szCs w:val="16"/>
              </w:rPr>
              <w:t>Starring:DEAN CROPP,ERICA DAVIS,SALLY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High Rise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El Al Flight 1862 slices into a 10-storey building in suburban Amsterdam, the investigation reveals a potentially lethal problem threatening every 747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+MDAY15-003+</w:t>
            </w:r>
          </w:p>
        </w:tc>
      </w:tr>
    </w:tbl>
    <w:p w:rsidR="00B65E79" w:rsidRDefault="00B65E79" w:rsidP="003A3140">
      <w:pPr>
        <w:rPr>
          <w:rFonts w:ascii="Arial" w:hAnsi="Arial" w:cs="Arial"/>
          <w:b/>
        </w:rPr>
      </w:pPr>
    </w:p>
    <w:p w:rsidR="00447C5E" w:rsidRDefault="00447C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above the Persian Gulf, the two-man crew of a UPS cargo jet is faced with a life-threatening emergency as their cockpit fills with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Suffolk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Sonali Shah is property shopping with a couple from Essex who have a 400,000 pound budget to find some rural respite in the Suffolk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takes on the challenging task of finding a home in rural Devon for three generations of one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recently retired couple relocate to the Cornwall countryside in order to be closer to their daughter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High Rise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El Al Flight 1862 slices into a 10-storey building in suburban Amsterdam, the investigation reveals a potentially lethal problem threatening every 747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above the Persian Gulf, the two-man crew of a UPS cargo jet is faced with a life-threatening emergency as their cockpit fills with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heads to Sydney to celebrate a month-long festival known as CRAVE which includes Fiestas on Darling Harbour, island hopping, a comedy island and breakfast on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to take a look at Australian sport, from blow-carting across the beaches of tropical North Queensland to rafting the white waters of an inland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47C5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47C5E">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47C5E">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47C5E"/>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2019-02-18T03:25:00Z</dcterms:created>
  <dcterms:modified xsi:type="dcterms:W3CDTF">2019-02-18T03:25:00Z</dcterms:modified>
</cp:coreProperties>
</file>