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15,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Sleeping Mermaid / Jake's Mega-Mecha Sword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Buttercups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King Roland insists that Baileywick assist Sofia on her Buttercup troop outing, Sofia puts her Buttercup skills to use to prove that even princesses are capable of doing things for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from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2014 The Spirit Of Yachting - Sydney To Hobart Race: </w:t>
            </w:r>
            <w:r w:rsidR="005D7F59" w:rsidRPr="00CC53DF">
              <w:rPr>
                <w:rFonts w:ascii="Arial" w:hAnsi="Arial" w:cs="Arial"/>
                <w:b/>
                <w:sz w:val="16"/>
                <w:szCs w:val="16"/>
              </w:rPr>
              <w:t xml:space="preserve">2014 The Spirit Of Yachting - Sydney To Hobart Race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Relive all of the drama, intrigue and stories behind the epic Sydney to Hobart Yacht race of 2014.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Feel Like I'm In the Circus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teams race to Bangkok where one team, fearing they have broken the rules, takes a risk that could cost them the game. An unwanted speed bump turns into a dream excursion for Liz and Marie.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Phantom Of The Opera At The Royal Albert Hall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Filmed at the Royal Albert Hall comes one of the biggest shows in theatre history with speeches, performances, and appearances by the original cast including some of the most notable Phantoms.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Coxy's Big Break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+CBB15-006+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we journey through 1928-1942, Australia emerges from the First World War. The Sydney Harbour Bridge nears completion and the war with Japan tests Australians on the Kokoda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Sarah makes waves in Downton, while Thomas is suffering a mysterious illness. Violet tells Isobel her secret and Mary makes a decision about Lord Gillingham. Rose's father delivers shocking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I, Witness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Castle is hired to uncover whether a client's husband is having an affair, but the case takes a shocking turn when Castle witnesses the client's murder - by her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Resurrection: Love In Return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Chaos ensues as the Preacher's posse, apprehensive of Rachael's 'evil' child, find themselves up against agent Bellamy and the Langstons. At the horizon, one member succumbs to change of faith.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Ready For Love: Ernesto Finds Loves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three girls left in each house, which of their families will give the green light to move forward or which relationships will prove to be doomed? Will Ernesto find the love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+REFL-008+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452AC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Accused At 17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an innocent prank between three friends ends in tragedy, a teenage girl is accused of murdering her classmate. As she fights to prove her innocence, deadly secrets begin to unravel.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E12D8B" w:rsidP="004D5976">
            <w:pPr>
              <w:rPr>
                <w:rFonts w:ascii="Arial" w:hAnsi="Arial" w:cs="Arial"/>
                <w:sz w:val="16"/>
                <w:szCs w:val="16"/>
              </w:rPr>
            </w:pPr>
            <w:r>
              <w:rPr>
                <w:rFonts w:ascii="Arial" w:hAnsi="Arial" w:cs="Arial"/>
                <w:sz w:val="16"/>
                <w:szCs w:val="16"/>
              </w:rPr>
              <w:t>Police find the duffle bag of money at Angelo's.  Spencer takes his planning of the fundraiser a bit too far. Phoebe's stalker breaks into her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+HAW7-293+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competition returns to Kitchen Headquarters tonight where the two teams who failed the campfire challenge will cook in the first Sudden Death Elimination.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Meteor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Emily is shaken to her core by an unexpected revelation as Victoria sinks her claws deeper into David.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Parenthood: These Are The Times We Live In / Aaron Brownstein Must Be Stopped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Amber hopes to prove herself when she agrees to babysit Max and Nora, but the results are disastrous. Joel and Julia make strides toward a final decision on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+PRHD06-704+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Cult: Homecoming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agrees to a dangerous offer - to go into Two Gardens and meet Edward in person. But while he's in the compound, it becomes clear that the danger to the Liberators is also coming from inside the Glen.</w:t>
            </w:r>
            <w:r w:rsidR="00A52C84">
              <w:rPr>
                <w:rFonts w:ascii="Arial" w:hAnsi="Arial" w:cs="Arial"/>
                <w:sz w:val="16"/>
                <w:szCs w:val="16"/>
              </w:rPr>
              <w:t xml:space="preserve"> </w:t>
            </w:r>
            <w:r w:rsidR="00E12D8B">
              <w:rPr>
                <w:rFonts w:ascii="Arial" w:hAnsi="Arial" w:cs="Arial"/>
                <w:sz w:val="16"/>
                <w:szCs w:val="16"/>
              </w:rPr>
              <w:t>Starring: DWAYNE</w:t>
            </w:r>
            <w:r w:rsidR="008D5A11">
              <w:rPr>
                <w:rFonts w:ascii="Arial" w:hAnsi="Arial" w:cs="Arial"/>
                <w:sz w:val="16"/>
                <w:szCs w:val="16"/>
              </w:rPr>
              <w:t xml:space="preserve"> CAMERON,LINDA MCFETRIDGE,KIM MICHALIS,KIP CHAPMAN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+CULT-007+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452AC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Glen reacts violently to the knowledge that Jenny and Stephen are more than just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+7EN15-054+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Perfect Husband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police search for a missing pregnant woman, new evidence emerges that throws suspicion on her seemingly devoted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E12D8B" w:rsidP="004D5976">
            <w:pPr>
              <w:rPr>
                <w:rFonts w:ascii="Arial" w:hAnsi="Arial" w:cs="Arial"/>
                <w:sz w:val="16"/>
                <w:szCs w:val="16"/>
              </w:rPr>
            </w:pPr>
            <w:r>
              <w:rPr>
                <w:rFonts w:ascii="Arial" w:hAnsi="Arial" w:cs="Arial"/>
                <w:sz w:val="16"/>
                <w:szCs w:val="16"/>
              </w:rPr>
              <w:t xml:space="preserve">Andy tries to force Hannah to talk to him about their break up. Will she listen? </w:t>
            </w:r>
            <w:r w:rsidR="00B63426">
              <w:rPr>
                <w:rFonts w:ascii="Arial" w:hAnsi="Arial" w:cs="Arial"/>
                <w:sz w:val="16"/>
                <w:szCs w:val="16"/>
              </w:rPr>
              <w:t>Oscar is worried Maddy is pushing herself too much.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+HAW7-294+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our home cooks pay homage to the farmers who produced the fine produce they are lucky enough to cook with. The farmers will taste and score each team creation.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Freakin' Whack-A-Mole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Annalise and the team defend a man from the projects who was sentenced to death by Asher's father years ago. Meanwhile, in flash-forwards, we learn where Asher was on the night of the murder.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The Bed's Too Big Without You / All I Could Do Was Cry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April stays positive as tests are run on her baby. Dr. Herman plans a crash course in fetal surgery. Callie and Owen encourage each other to return to the dating scene. Meredith plans to visit Derek.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Cult: The White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Cynthia realises that her plans in Two Gardens will need to be sped up. But when an untrusting Edward is hesitant, Cynthia decides that she needs to take matters into her own hands.</w:t>
            </w:r>
            <w:r w:rsidR="00A52C84">
              <w:rPr>
                <w:rFonts w:ascii="Arial" w:hAnsi="Arial" w:cs="Arial"/>
                <w:sz w:val="16"/>
                <w:szCs w:val="16"/>
              </w:rPr>
              <w:t xml:space="preserve"> </w:t>
            </w:r>
            <w:r w:rsidR="00E12D8B">
              <w:rPr>
                <w:rFonts w:ascii="Arial" w:hAnsi="Arial" w:cs="Arial"/>
                <w:sz w:val="16"/>
                <w:szCs w:val="16"/>
              </w:rPr>
              <w:t>Starring: FRASER</w:t>
            </w:r>
            <w:r w:rsidR="008D5A11">
              <w:rPr>
                <w:rFonts w:ascii="Arial" w:hAnsi="Arial" w:cs="Arial"/>
                <w:sz w:val="16"/>
                <w:szCs w:val="16"/>
              </w:rPr>
              <w:t xml:space="preserve"> BROWN,DWAYNE CAMERON,RILEY CHAMBERS,MONISH ANAND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+CULT-008+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452AC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Melt Your Fat Fast! How To Reset Your Secret Fat Loss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Sex And The Single Mom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single mother has to come to terms with her own hypocrisy when she carries on an out-of-wedlock affair while preaching celibacy to her teen daughter.</w:t>
            </w:r>
            <w:r w:rsidR="00A52C84">
              <w:rPr>
                <w:rFonts w:ascii="Arial" w:hAnsi="Arial" w:cs="Arial"/>
                <w:sz w:val="16"/>
                <w:szCs w:val="16"/>
              </w:rPr>
              <w:t xml:space="preserve"> </w:t>
            </w:r>
            <w:r w:rsidR="00E12D8B">
              <w:rPr>
                <w:rFonts w:ascii="Arial" w:hAnsi="Arial" w:cs="Arial"/>
                <w:sz w:val="16"/>
                <w:szCs w:val="16"/>
              </w:rPr>
              <w:t>Starring: DANIELLE</w:t>
            </w:r>
            <w:r w:rsidR="008D5A11">
              <w:rPr>
                <w:rFonts w:ascii="Arial" w:hAnsi="Arial" w:cs="Arial"/>
                <w:sz w:val="16"/>
                <w:szCs w:val="16"/>
              </w:rPr>
              <w:t xml:space="preserve"> PANABAKER,GRANT SHOW,GAIL OGRADY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Hannah starts to feel some sensation in her legs again. Sasha and Matt decide to spend the night in the Diner. Maddy decides to return to school, despite her illness. VJ struggles with Leah's absence.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+HAW7-295+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E12D8B" w:rsidP="004D5976">
            <w:pPr>
              <w:rPr>
                <w:rFonts w:ascii="Arial" w:hAnsi="Arial" w:cs="Arial"/>
                <w:sz w:val="16"/>
                <w:szCs w:val="16"/>
              </w:rPr>
            </w:pPr>
            <w:r>
              <w:rPr>
                <w:rFonts w:ascii="Arial" w:hAnsi="Arial" w:cs="Arial"/>
                <w:sz w:val="16"/>
                <w:szCs w:val="16"/>
              </w:rPr>
              <w:t xml:space="preserve">It's Sudden Death elimination time again and the two teams who didn't do justice to the farmer's produce last night will be cooking for their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76EFC">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C76EF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finds a chance to take revenge on Richard.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Seeds Of Deception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Married couples, unable to conceive, are thrilled to find out they are going to become parents. They soon learn that the doctor has used unethical means to deceive them.</w:t>
            </w:r>
            <w:r w:rsidR="00A52C84">
              <w:rPr>
                <w:rFonts w:ascii="Arial" w:hAnsi="Arial" w:cs="Arial"/>
                <w:sz w:val="16"/>
                <w:szCs w:val="16"/>
              </w:rPr>
              <w:t xml:space="preserve"> </w:t>
            </w:r>
            <w:r w:rsidR="00E12D8B">
              <w:rPr>
                <w:rFonts w:ascii="Arial" w:hAnsi="Arial" w:cs="Arial"/>
                <w:sz w:val="16"/>
                <w:szCs w:val="16"/>
              </w:rPr>
              <w:t>Starring: GEORGE</w:t>
            </w:r>
            <w:r w:rsidR="008D5A11">
              <w:rPr>
                <w:rFonts w:ascii="Arial" w:hAnsi="Arial" w:cs="Arial"/>
                <w:sz w:val="16"/>
                <w:szCs w:val="16"/>
              </w:rPr>
              <w:t xml:space="preserve"> DZUNDZA,MELISSA GILBERT,SHANNA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spending the night with Matt, Sasha misses her tutorial and may fail her assignment. Ryan attacks Phoebe. Zac agrees to let Maddy come back to school. VJ finds a healthy outlet for his 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+HAW7-296+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E12D8B" w:rsidP="004D5976">
            <w:pPr>
              <w:rPr>
                <w:rFonts w:ascii="Arial" w:hAnsi="Arial" w:cs="Arial"/>
                <w:sz w:val="16"/>
                <w:szCs w:val="16"/>
              </w:rPr>
            </w:pPr>
            <w:r>
              <w:rPr>
                <w:rFonts w:ascii="Arial" w:hAnsi="Arial" w:cs="Arial"/>
                <w:sz w:val="16"/>
                <w:szCs w:val="16"/>
              </w:rPr>
              <w:t xml:space="preserve">The teams take over the kitchens in some of Balmain's most famous pubs tonight as they feed hungry diners on a pub crawl where they only pay for what they think the dish is worth!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State Of Affairs: Ghosts / Cry Havoc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FARC kidnap Jack </w:t>
            </w:r>
            <w:r w:rsidR="00E12D8B">
              <w:rPr>
                <w:rFonts w:ascii="Arial" w:hAnsi="Arial" w:cs="Arial"/>
                <w:sz w:val="16"/>
                <w:szCs w:val="16"/>
              </w:rPr>
              <w:t>Dawkins from</w:t>
            </w:r>
            <w:r>
              <w:rPr>
                <w:rFonts w:ascii="Arial" w:hAnsi="Arial" w:cs="Arial"/>
                <w:sz w:val="16"/>
                <w:szCs w:val="16"/>
              </w:rPr>
              <w:t xml:space="preserve"> a Panamanian prison and hold him for ransom, the team has to pinpoint his location and extract him before time runs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+SOFA01-707+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Flashback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Lynette fights back when her mother tries to force the Scavos to pose for a family portrait with her obnoxious new husband. Meanwhile, Gaby refuses to confront her past to discover what is causing her obsession with her doll.</w:t>
            </w:r>
            <w:r w:rsidR="00A52C84">
              <w:rPr>
                <w:rFonts w:ascii="Arial" w:hAnsi="Arial" w:cs="Arial"/>
                <w:sz w:val="16"/>
                <w:szCs w:val="16"/>
              </w:rPr>
              <w:t xml:space="preserve"> </w:t>
            </w:r>
            <w:r w:rsidR="00E12D8B">
              <w:rPr>
                <w:rFonts w:ascii="Arial" w:hAnsi="Arial" w:cs="Arial"/>
                <w:sz w:val="16"/>
                <w:szCs w:val="16"/>
              </w:rPr>
              <w:t>Starring: LARRY</w:t>
            </w:r>
            <w:r w:rsidR="008D5A11">
              <w:rPr>
                <w:rFonts w:ascii="Arial" w:hAnsi="Arial" w:cs="Arial"/>
                <w:sz w:val="16"/>
                <w:szCs w:val="16"/>
              </w:rPr>
              <w:t xml:space="preserve"> HAGMAN,ROCHELLE AYTES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C76EF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Miracle In The Woods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estranged sisters are brought together by a strange old woman who helps them to see the world in perspective.</w:t>
            </w:r>
            <w:r w:rsidR="00A52C84">
              <w:rPr>
                <w:rFonts w:ascii="Arial" w:hAnsi="Arial" w:cs="Arial"/>
                <w:sz w:val="16"/>
                <w:szCs w:val="16"/>
              </w:rPr>
              <w:t xml:space="preserve"> </w:t>
            </w:r>
            <w:r w:rsidR="008D5A11">
              <w:rPr>
                <w:rFonts w:ascii="Arial" w:hAnsi="Arial" w:cs="Arial"/>
                <w:sz w:val="16"/>
                <w:szCs w:val="16"/>
              </w:rPr>
              <w:t>Starring:ANNA CHLUMSKY,DELIA REESE,MEREDITH BAXTER,PATRICIA HEATON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and Demi have some great Easter activities for the family. Joh meets up with My Kitchen Rules contestants, Lynzey and her Texas cowboy dad, Robert. Karen and Ed cook a special â€˜thank-you'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Sinking Of The Laconia: The Sinking Of The Laconia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true story of unexpected gallantry that tells the story of the Allied ship Laconia, sunk in WWII by a German U-boat and then re-surfaced against orders to save the lives of the civilian crew.</w:t>
            </w:r>
            <w:r w:rsidR="00A52C84">
              <w:rPr>
                <w:rFonts w:ascii="Arial" w:hAnsi="Arial" w:cs="Arial"/>
                <w:sz w:val="16"/>
                <w:szCs w:val="16"/>
              </w:rPr>
              <w:t xml:space="preserve"> </w:t>
            </w:r>
            <w:r w:rsidR="00E12D8B">
              <w:rPr>
                <w:rFonts w:ascii="Arial" w:hAnsi="Arial" w:cs="Arial"/>
                <w:sz w:val="16"/>
                <w:szCs w:val="16"/>
              </w:rPr>
              <w:t>Starring: ANDREW</w:t>
            </w:r>
            <w:r w:rsidR="008D5A11">
              <w:rPr>
                <w:rFonts w:ascii="Arial" w:hAnsi="Arial" w:cs="Arial"/>
                <w:sz w:val="16"/>
                <w:szCs w:val="16"/>
              </w:rPr>
              <w:t xml:space="preserve"> BUCHAN,BEN CROMPTON,BRIAN COX,CHRISTIAN SERRITIELLO,CIARAN MCMENAMIN,JACOB MATSCHENZ,FRANKA POTENTE,FREDERICK LAU,LINDSAY DUNCAN,LENNY WOOD,LUDOVICO FREMONT,KEN DUKEN,JODI BALFOUR,JORG MALCHOW,JOSEF DU PLESSIS,REBEKAH NATHAN,NIKOLAI KINSKI,PAUL HILTON,MORVEN CHRISTIE,OSKAR BROWN,MATTHEW AUBREY,MATTHIAS KOEBERLIN,NICHOLAS BURNS,SIMON VERHOEVEN,THOMAS KRETSCHMANN,STEFAN RUDOLF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Dual Suspects: Hollywood Homicide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popular society photographer is brutally murdered in his Hollywood home. At first, police suspect it was random, but as they learn details about his social life, they begin to suspect the culprit is someone he knew.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+DSUS-006+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C76EF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Kick Buttowski: Suburban Daredevil and Zeke and Luther.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lion cub has a sore shoulder and the vets must discover why. Then, two White Rhinos are introduced and the keepers are hoping for a pregnancy.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Golden Slipper / Rosehill Guineas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us live from Rosehill Racecourse for the richest race in the world for two-year-olds, the $3.5 million Golden Slipper. Also, catch the action of the second Group 1 in the $1.5 million BMW race.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close call as Customs makes a big discover inside a phone book. And a passenger learns his fate after trying to fool our border security.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You're Under Foot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Murray takes Pops back to work at the furniture store. Adam reluctantly gives away his toys hoping it will help him get his first kiss.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Sinking Of The Laconia: The Sinking Of The Laconia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U-boat commander Werner Hartenstein has torpedoed the Laconia and mounted an extraordinary rescue. U-156's deck is crowded with Allied survivors, but in the fog of war confusion reigns.</w:t>
            </w:r>
            <w:r w:rsidR="00A52C84">
              <w:rPr>
                <w:rFonts w:ascii="Arial" w:hAnsi="Arial" w:cs="Arial"/>
                <w:sz w:val="16"/>
                <w:szCs w:val="16"/>
              </w:rPr>
              <w:t xml:space="preserve"> </w:t>
            </w:r>
            <w:r w:rsidR="00E12D8B">
              <w:rPr>
                <w:rFonts w:ascii="Arial" w:hAnsi="Arial" w:cs="Arial"/>
                <w:sz w:val="16"/>
                <w:szCs w:val="16"/>
              </w:rPr>
              <w:t>Starring: ANDREW</w:t>
            </w:r>
            <w:r w:rsidR="008D5A11">
              <w:rPr>
                <w:rFonts w:ascii="Arial" w:hAnsi="Arial" w:cs="Arial"/>
                <w:sz w:val="16"/>
                <w:szCs w:val="16"/>
              </w:rPr>
              <w:t xml:space="preserve"> BUCHAN,BRIAN COX,CIARAN MCMENAMIN,JACOB MATSCHENZ,FRANKA POTENTE,FREDERICK LAU,LINDSAY DUNCAN,LUDOVICO FREMONT,KEN DUKEN,JODI BALFOUR,MORVEN CHRISTIE,MATTHIAS KOEBERLIN,NICHOLAS BURNS,SIMON VERHOEVEN,THOMAS KRETSCHMANN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+SINK-002+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Dual Suspects: Deadly Inferno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a series of violent crimes against seniors sparks a massive investigation. There are two prime suspects, but little evidence to build a case. Can investigators track down the culprit?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+DSUS-007+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Eyes for India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C76EFC"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Five Diet Myths Busted! The Shocking Health Myths Even Your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+DROZ4-055+</w:t>
            </w:r>
          </w:p>
        </w:tc>
      </w:tr>
    </w:tbl>
    <w:p w:rsidR="001B74DE" w:rsidRDefault="001B74DE">
      <w:pPr>
        <w:rPr>
          <w:rFonts w:ascii="Arial" w:hAnsi="Arial" w:cs="Arial"/>
          <w:b/>
        </w:rPr>
      </w:pPr>
      <w:r>
        <w:rPr>
          <w:rFonts w:ascii="Arial" w:hAnsi="Arial" w:cs="Arial"/>
          <w:b/>
        </w:rPr>
        <w:t xml:space="preserve"> </w:t>
      </w:r>
      <w:bookmarkStart w:id="0" w:name="_GoBack"/>
      <w:bookmarkEnd w:id="0"/>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12D8B">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12D8B">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12D8B">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2AC7"/>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76EFC"/>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2D8B"/>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4038</Words>
  <Characters>21312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3</cp:revision>
  <dcterms:created xsi:type="dcterms:W3CDTF">2015-03-06T01:50:00Z</dcterms:created>
  <dcterms:modified xsi:type="dcterms:W3CDTF">2015-03-06T01:52:00Z</dcterms:modified>
</cp:coreProperties>
</file>